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C92" w14:textId="00682D74" w:rsidR="00790B45" w:rsidRPr="00790B45" w:rsidRDefault="00790B45" w:rsidP="00790B45">
      <w:pPr>
        <w:spacing w:after="0" w:line="240" w:lineRule="auto"/>
        <w:jc w:val="center"/>
        <w:rPr>
          <w:rFonts w:ascii="Georgia" w:hAnsi="Georgia"/>
          <w:b/>
          <w:sz w:val="24"/>
          <w:szCs w:val="24"/>
        </w:rPr>
      </w:pPr>
      <w:r w:rsidRPr="00790B45">
        <w:rPr>
          <w:rFonts w:ascii="Georgia" w:hAnsi="Georgia"/>
          <w:b/>
          <w:sz w:val="24"/>
          <w:szCs w:val="24"/>
        </w:rPr>
        <w:t>BARAGA COUNTY BOARD OF COMMISSIONERS</w:t>
      </w:r>
    </w:p>
    <w:p w14:paraId="5DC8CF89" w14:textId="6F41EB27" w:rsidR="00790B45" w:rsidRPr="00790B45" w:rsidRDefault="00790B45" w:rsidP="00790B45">
      <w:pPr>
        <w:spacing w:after="0" w:line="240" w:lineRule="auto"/>
        <w:jc w:val="center"/>
        <w:rPr>
          <w:rFonts w:ascii="Georgia" w:hAnsi="Georgia"/>
          <w:b/>
          <w:sz w:val="24"/>
          <w:szCs w:val="24"/>
        </w:rPr>
      </w:pPr>
      <w:r w:rsidRPr="00790B45">
        <w:rPr>
          <w:rFonts w:ascii="Georgia" w:hAnsi="Georgia"/>
          <w:b/>
          <w:sz w:val="24"/>
          <w:szCs w:val="24"/>
        </w:rPr>
        <w:t>Regular Meeting Minutes</w:t>
      </w:r>
    </w:p>
    <w:p w14:paraId="7BCE9415" w14:textId="638E9047" w:rsidR="00790B45" w:rsidRPr="00790B45" w:rsidRDefault="00790B45" w:rsidP="00790B45">
      <w:pPr>
        <w:spacing w:after="0" w:line="240" w:lineRule="auto"/>
        <w:jc w:val="center"/>
        <w:rPr>
          <w:rFonts w:ascii="Georgia" w:hAnsi="Georgia"/>
          <w:b/>
          <w:sz w:val="24"/>
          <w:szCs w:val="24"/>
        </w:rPr>
      </w:pPr>
      <w:r>
        <w:rPr>
          <w:rFonts w:ascii="Georgia" w:hAnsi="Georgia"/>
          <w:b/>
          <w:sz w:val="24"/>
          <w:szCs w:val="24"/>
        </w:rPr>
        <w:t>April 13</w:t>
      </w:r>
      <w:r w:rsidRPr="00790B45">
        <w:rPr>
          <w:rFonts w:ascii="Georgia" w:hAnsi="Georgia"/>
          <w:b/>
          <w:sz w:val="24"/>
          <w:szCs w:val="24"/>
        </w:rPr>
        <w:t>, 2021</w:t>
      </w:r>
    </w:p>
    <w:p w14:paraId="3F13D740" w14:textId="77777777" w:rsidR="00790B45" w:rsidRPr="00790B45" w:rsidRDefault="00790B45" w:rsidP="00790B45">
      <w:pPr>
        <w:spacing w:after="0" w:line="240" w:lineRule="auto"/>
        <w:jc w:val="center"/>
        <w:rPr>
          <w:rFonts w:ascii="Georgia" w:hAnsi="Georgia"/>
          <w:b/>
          <w:sz w:val="24"/>
          <w:szCs w:val="24"/>
        </w:rPr>
      </w:pPr>
    </w:p>
    <w:p w14:paraId="4B9C1D31" w14:textId="77777777" w:rsidR="0055616F" w:rsidRDefault="00790B45" w:rsidP="00790B45">
      <w:pPr>
        <w:spacing w:after="0" w:line="240" w:lineRule="auto"/>
        <w:jc w:val="center"/>
        <w:rPr>
          <w:rFonts w:ascii="Georgia" w:eastAsia="Times New Roman" w:hAnsi="Georgia" w:cs="Microsoft Sans Serif"/>
          <w:b/>
          <w:color w:val="FF0000"/>
          <w:sz w:val="24"/>
          <w:szCs w:val="24"/>
          <w:u w:val="single"/>
        </w:rPr>
      </w:pPr>
      <w:r w:rsidRPr="00790B45">
        <w:rPr>
          <w:rFonts w:ascii="Georgia" w:eastAsia="Times New Roman" w:hAnsi="Georgia" w:cs="Microsoft Sans Serif"/>
          <w:b/>
          <w:color w:val="FF0000"/>
          <w:sz w:val="24"/>
          <w:szCs w:val="24"/>
          <w:u w:val="single"/>
        </w:rPr>
        <w:t xml:space="preserve">DUE TO COVID-19 MEETING WAS HELD IN </w:t>
      </w:r>
    </w:p>
    <w:p w14:paraId="5AD0B119" w14:textId="3F18C342" w:rsidR="00790B45" w:rsidRPr="00790B45" w:rsidRDefault="00790B45" w:rsidP="00790B45">
      <w:pPr>
        <w:spacing w:after="0" w:line="240" w:lineRule="auto"/>
        <w:jc w:val="center"/>
        <w:rPr>
          <w:rFonts w:ascii="Georgia" w:hAnsi="Georgia"/>
          <w:b/>
          <w:sz w:val="24"/>
          <w:szCs w:val="24"/>
        </w:rPr>
      </w:pPr>
      <w:r w:rsidRPr="00790B45">
        <w:rPr>
          <w:rFonts w:ascii="Georgia" w:eastAsia="Times New Roman" w:hAnsi="Georgia" w:cs="Microsoft Sans Serif"/>
          <w:b/>
          <w:color w:val="FF0000"/>
          <w:sz w:val="24"/>
          <w:szCs w:val="24"/>
          <w:u w:val="single"/>
        </w:rPr>
        <w:t>COMBINATION –IN PERSON AND VIA ZOOM</w:t>
      </w:r>
    </w:p>
    <w:p w14:paraId="1326EC85" w14:textId="77777777" w:rsidR="00790B45" w:rsidRPr="00790B45" w:rsidRDefault="00790B45" w:rsidP="00790B45">
      <w:pPr>
        <w:pBdr>
          <w:bottom w:val="double" w:sz="4" w:space="1" w:color="auto"/>
        </w:pBdr>
        <w:spacing w:after="0" w:line="240" w:lineRule="auto"/>
        <w:jc w:val="both"/>
        <w:rPr>
          <w:rFonts w:ascii="Georgia" w:eastAsia="Times New Roman" w:hAnsi="Georgia" w:cs="Times New Roman"/>
          <w:b/>
          <w:bCs/>
          <w:sz w:val="18"/>
          <w:szCs w:val="18"/>
          <w:u w:val="single"/>
        </w:rPr>
      </w:pPr>
      <w:r w:rsidRPr="00790B45">
        <w:rPr>
          <w:rFonts w:ascii="Georgia" w:eastAsia="Times New Roman" w:hAnsi="Georgia" w:cs="Times New Roman"/>
          <w:b/>
          <w:i/>
          <w:sz w:val="18"/>
          <w:szCs w:val="18"/>
        </w:rPr>
        <w:tab/>
      </w:r>
      <w:r w:rsidRPr="00790B45">
        <w:rPr>
          <w:rFonts w:ascii="Georgia" w:eastAsia="Times New Roman" w:hAnsi="Georgia" w:cs="Times New Roman"/>
          <w:b/>
          <w:i/>
          <w:sz w:val="18"/>
          <w:szCs w:val="18"/>
        </w:rPr>
        <w:tab/>
      </w:r>
    </w:p>
    <w:p w14:paraId="2E43998D" w14:textId="77777777" w:rsidR="00790B45" w:rsidRPr="00790B45" w:rsidRDefault="00790B45" w:rsidP="00966591">
      <w:pPr>
        <w:spacing w:after="0" w:line="240" w:lineRule="auto"/>
        <w:jc w:val="both"/>
        <w:rPr>
          <w:rFonts w:ascii="Georgia" w:eastAsia="Times New Roman" w:hAnsi="Georgia" w:cs="Microsoft Sans Serif"/>
          <w:b/>
          <w:sz w:val="24"/>
          <w:szCs w:val="24"/>
        </w:rPr>
      </w:pPr>
      <w:r w:rsidRPr="00790B45">
        <w:rPr>
          <w:rFonts w:ascii="Georgia" w:eastAsia="Times New Roman" w:hAnsi="Georgia" w:cs="Microsoft Sans Serif"/>
          <w:b/>
          <w:sz w:val="24"/>
          <w:szCs w:val="24"/>
        </w:rPr>
        <w:t>CALL TO ORDER:</w:t>
      </w:r>
    </w:p>
    <w:p w14:paraId="7266856B" w14:textId="18BF8064" w:rsidR="00790B45" w:rsidRPr="00790B45" w:rsidRDefault="00790B45" w:rsidP="00966591">
      <w:pPr>
        <w:spacing w:after="0" w:line="240" w:lineRule="auto"/>
        <w:jc w:val="both"/>
        <w:rPr>
          <w:rFonts w:ascii="Georgia" w:eastAsia="Times New Roman" w:hAnsi="Georgia" w:cs="Microsoft Sans Serif"/>
          <w:sz w:val="24"/>
          <w:szCs w:val="24"/>
        </w:rPr>
      </w:pPr>
      <w:r w:rsidRPr="00790B45">
        <w:rPr>
          <w:rFonts w:ascii="Georgia" w:eastAsia="Times New Roman" w:hAnsi="Georgia" w:cs="Microsoft Sans Serif"/>
          <w:sz w:val="24"/>
          <w:szCs w:val="24"/>
        </w:rPr>
        <w:t xml:space="preserve">Chairman Rolof called the Regular Meeting to order on </w:t>
      </w:r>
      <w:r>
        <w:rPr>
          <w:rFonts w:ascii="Georgia" w:eastAsia="Times New Roman" w:hAnsi="Georgia" w:cs="Microsoft Sans Serif"/>
          <w:sz w:val="24"/>
          <w:szCs w:val="24"/>
        </w:rPr>
        <w:t>Tuesday, April 13</w:t>
      </w:r>
      <w:r w:rsidRPr="00790B45">
        <w:rPr>
          <w:rFonts w:ascii="Georgia" w:eastAsia="Times New Roman" w:hAnsi="Georgia" w:cs="Microsoft Sans Serif"/>
          <w:sz w:val="24"/>
          <w:szCs w:val="24"/>
        </w:rPr>
        <w:t xml:space="preserve">, 2021 at </w:t>
      </w:r>
      <w:r>
        <w:rPr>
          <w:rFonts w:ascii="Georgia" w:eastAsia="Times New Roman" w:hAnsi="Georgia" w:cs="Microsoft Sans Serif"/>
          <w:sz w:val="24"/>
          <w:szCs w:val="24"/>
        </w:rPr>
        <w:t>7</w:t>
      </w:r>
      <w:r w:rsidRPr="00790B45">
        <w:rPr>
          <w:rFonts w:ascii="Georgia" w:eastAsia="Times New Roman" w:hAnsi="Georgia" w:cs="Microsoft Sans Serif"/>
          <w:sz w:val="24"/>
          <w:szCs w:val="24"/>
        </w:rPr>
        <w:t xml:space="preserve">:00 p.m., 126 N. Main Street, L’Anse, MI 49946. The Board of Commissioners </w:t>
      </w:r>
      <w:r>
        <w:rPr>
          <w:rFonts w:ascii="Georgia" w:eastAsia="Times New Roman" w:hAnsi="Georgia" w:cs="Microsoft Sans Serif"/>
          <w:sz w:val="24"/>
          <w:szCs w:val="24"/>
        </w:rPr>
        <w:t>held the meeting i</w:t>
      </w:r>
      <w:r w:rsidRPr="00790B45">
        <w:rPr>
          <w:rFonts w:ascii="Georgia" w:eastAsia="Times New Roman" w:hAnsi="Georgia" w:cs="Microsoft Sans Serif"/>
          <w:sz w:val="24"/>
          <w:szCs w:val="24"/>
        </w:rPr>
        <w:t>n person</w:t>
      </w:r>
      <w:r>
        <w:rPr>
          <w:rFonts w:ascii="Georgia" w:eastAsia="Times New Roman" w:hAnsi="Georgia" w:cs="Microsoft Sans Serif"/>
          <w:sz w:val="24"/>
          <w:szCs w:val="24"/>
        </w:rPr>
        <w:t xml:space="preserve"> as well as an option to attend</w:t>
      </w:r>
      <w:r w:rsidRPr="00790B45">
        <w:rPr>
          <w:rFonts w:ascii="Georgia" w:eastAsia="Times New Roman" w:hAnsi="Georgia" w:cs="Microsoft Sans Serif"/>
          <w:sz w:val="24"/>
          <w:szCs w:val="24"/>
        </w:rPr>
        <w:t xml:space="preserve"> via Zoom.</w:t>
      </w:r>
    </w:p>
    <w:p w14:paraId="621959D9" w14:textId="77777777" w:rsidR="00790B45" w:rsidRPr="00790B45" w:rsidRDefault="00790B45" w:rsidP="00966591">
      <w:pPr>
        <w:spacing w:after="0" w:line="240" w:lineRule="auto"/>
        <w:jc w:val="both"/>
        <w:rPr>
          <w:rFonts w:ascii="Georgia" w:eastAsia="Times New Roman" w:hAnsi="Georgia" w:cs="Microsoft Sans Serif"/>
          <w:b/>
          <w:sz w:val="24"/>
          <w:szCs w:val="24"/>
        </w:rPr>
      </w:pPr>
    </w:p>
    <w:p w14:paraId="0198BCF7" w14:textId="77777777" w:rsidR="00790B45" w:rsidRPr="00790B45" w:rsidRDefault="00790B45" w:rsidP="00966591">
      <w:pPr>
        <w:spacing w:after="0" w:line="240" w:lineRule="auto"/>
        <w:jc w:val="both"/>
        <w:rPr>
          <w:rFonts w:ascii="Georgia" w:eastAsia="Times New Roman" w:hAnsi="Georgia" w:cs="Microsoft Sans Serif"/>
          <w:b/>
          <w:sz w:val="24"/>
          <w:szCs w:val="24"/>
        </w:rPr>
      </w:pPr>
      <w:r w:rsidRPr="00790B45">
        <w:rPr>
          <w:rFonts w:ascii="Georgia" w:eastAsia="Times New Roman" w:hAnsi="Georgia" w:cs="Microsoft Sans Serif"/>
          <w:b/>
          <w:sz w:val="24"/>
          <w:szCs w:val="24"/>
        </w:rPr>
        <w:t>ROLL CALL:</w:t>
      </w:r>
    </w:p>
    <w:p w14:paraId="5B960F1E" w14:textId="77777777" w:rsidR="00790B45" w:rsidRPr="00790B45" w:rsidRDefault="00790B45" w:rsidP="00966591">
      <w:pPr>
        <w:spacing w:after="0" w:line="240" w:lineRule="auto"/>
        <w:jc w:val="both"/>
        <w:rPr>
          <w:rFonts w:ascii="Georgia" w:eastAsia="Times New Roman" w:hAnsi="Georgia" w:cs="Microsoft Sans Serif"/>
          <w:sz w:val="24"/>
          <w:szCs w:val="24"/>
        </w:rPr>
      </w:pPr>
      <w:r w:rsidRPr="00790B45">
        <w:rPr>
          <w:rFonts w:ascii="Georgia" w:eastAsia="Times New Roman" w:hAnsi="Georgia" w:cs="Microsoft Sans Serif"/>
          <w:sz w:val="24"/>
          <w:szCs w:val="24"/>
        </w:rPr>
        <w:t>Clerk Goodreau took roll call with the following results:</w:t>
      </w:r>
    </w:p>
    <w:p w14:paraId="26CEE55E" w14:textId="24D3F988" w:rsidR="00790B45" w:rsidRPr="00790B45" w:rsidRDefault="00790B45" w:rsidP="00966591">
      <w:pPr>
        <w:spacing w:after="0" w:line="240" w:lineRule="auto"/>
        <w:jc w:val="both"/>
        <w:rPr>
          <w:rFonts w:ascii="Georgia" w:eastAsia="Times New Roman" w:hAnsi="Georgia" w:cs="Microsoft Sans Serif"/>
          <w:sz w:val="24"/>
          <w:szCs w:val="24"/>
        </w:rPr>
      </w:pPr>
      <w:r w:rsidRPr="00790B45">
        <w:rPr>
          <w:rFonts w:ascii="Georgia" w:eastAsia="Times New Roman" w:hAnsi="Georgia" w:cs="Microsoft Sans Serif"/>
          <w:sz w:val="24"/>
          <w:szCs w:val="24"/>
        </w:rPr>
        <w:t xml:space="preserve">Present: Gale Eilola, District 1, </w:t>
      </w:r>
      <w:r>
        <w:rPr>
          <w:rFonts w:ascii="Georgia" w:eastAsia="Times New Roman" w:hAnsi="Georgia" w:cs="Microsoft Sans Serif"/>
          <w:sz w:val="24"/>
          <w:szCs w:val="24"/>
        </w:rPr>
        <w:t xml:space="preserve">Brad Dakota, District 2, </w:t>
      </w:r>
      <w:r w:rsidRPr="00790B45">
        <w:rPr>
          <w:rFonts w:ascii="Georgia" w:eastAsia="Times New Roman" w:hAnsi="Georgia" w:cs="Microsoft Sans Serif"/>
          <w:sz w:val="24"/>
          <w:szCs w:val="24"/>
        </w:rPr>
        <w:t xml:space="preserve">Dan Robillard, District 3, Lyle Olsen, District 4 and William Rolof, District 5. </w:t>
      </w:r>
    </w:p>
    <w:p w14:paraId="6A420290" w14:textId="77777777" w:rsidR="00790B45" w:rsidRPr="00790B45" w:rsidRDefault="00790B45" w:rsidP="00966591">
      <w:pPr>
        <w:spacing w:after="0" w:line="240" w:lineRule="auto"/>
        <w:jc w:val="both"/>
        <w:rPr>
          <w:rFonts w:ascii="Georgia" w:eastAsia="Times New Roman" w:hAnsi="Georgia" w:cs="Microsoft Sans Serif"/>
          <w:sz w:val="24"/>
          <w:szCs w:val="24"/>
        </w:rPr>
      </w:pPr>
      <w:r w:rsidRPr="00790B45">
        <w:rPr>
          <w:rFonts w:ascii="Georgia" w:eastAsia="Times New Roman" w:hAnsi="Georgia" w:cs="Microsoft Sans Serif"/>
          <w:sz w:val="24"/>
          <w:szCs w:val="24"/>
        </w:rPr>
        <w:t>Absent: None.</w:t>
      </w:r>
    </w:p>
    <w:p w14:paraId="01695018" w14:textId="77777777" w:rsidR="00790B45" w:rsidRPr="00790B45" w:rsidRDefault="00790B45" w:rsidP="00966591">
      <w:pPr>
        <w:spacing w:after="0" w:line="240" w:lineRule="auto"/>
        <w:jc w:val="both"/>
        <w:rPr>
          <w:rFonts w:ascii="Georgia" w:eastAsia="Times New Roman" w:hAnsi="Georgia" w:cs="Microsoft Sans Serif"/>
          <w:sz w:val="24"/>
          <w:szCs w:val="24"/>
        </w:rPr>
      </w:pPr>
    </w:p>
    <w:p w14:paraId="40324CE9" w14:textId="77777777" w:rsidR="00790B45" w:rsidRPr="00790B45" w:rsidRDefault="00790B45" w:rsidP="00966591">
      <w:pPr>
        <w:spacing w:after="0" w:line="240" w:lineRule="auto"/>
        <w:jc w:val="both"/>
        <w:rPr>
          <w:rFonts w:ascii="Georgia" w:hAnsi="Georgia"/>
          <w:b/>
          <w:sz w:val="24"/>
          <w:szCs w:val="24"/>
        </w:rPr>
      </w:pPr>
      <w:r w:rsidRPr="00790B45">
        <w:rPr>
          <w:rFonts w:ascii="Georgia" w:hAnsi="Georgia"/>
          <w:b/>
          <w:sz w:val="24"/>
          <w:szCs w:val="24"/>
        </w:rPr>
        <w:t>PLEDGE OF ALLEGIANCE TO THE UNITED STATES OF AMERICA:</w:t>
      </w:r>
    </w:p>
    <w:p w14:paraId="64BD5638" w14:textId="77777777" w:rsidR="00790B45" w:rsidRPr="00790B45" w:rsidRDefault="00790B45" w:rsidP="00966591">
      <w:pPr>
        <w:spacing w:after="0" w:line="240" w:lineRule="auto"/>
        <w:jc w:val="both"/>
        <w:rPr>
          <w:rFonts w:ascii="Georgia" w:eastAsia="Times New Roman" w:hAnsi="Georgia" w:cs="Microsoft Sans Serif"/>
          <w:sz w:val="24"/>
          <w:szCs w:val="24"/>
        </w:rPr>
      </w:pPr>
      <w:r w:rsidRPr="00790B45">
        <w:rPr>
          <w:rFonts w:ascii="Georgia" w:hAnsi="Georgia"/>
          <w:sz w:val="24"/>
          <w:szCs w:val="24"/>
        </w:rPr>
        <w:t>Chairman Rolof led us in the Pledge of Allegiance to the United States of America.</w:t>
      </w:r>
    </w:p>
    <w:p w14:paraId="4EA183E6" w14:textId="06105C7E" w:rsidR="00790B45" w:rsidRDefault="00790B45" w:rsidP="00966591">
      <w:pPr>
        <w:spacing w:after="0" w:line="240" w:lineRule="auto"/>
        <w:jc w:val="both"/>
        <w:rPr>
          <w:rFonts w:ascii="Georgia" w:eastAsia="Times New Roman" w:hAnsi="Georgia" w:cs="Microsoft Sans Serif"/>
          <w:sz w:val="24"/>
          <w:szCs w:val="24"/>
        </w:rPr>
      </w:pPr>
    </w:p>
    <w:p w14:paraId="3CB8FBA1" w14:textId="04B5399D" w:rsidR="00790B45" w:rsidRDefault="00790B45" w:rsidP="00966591">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Chairman Rolof welcomed Brad Dakota to the Board.</w:t>
      </w:r>
    </w:p>
    <w:p w14:paraId="376FE027" w14:textId="77777777" w:rsidR="00790B45" w:rsidRPr="00790B45" w:rsidRDefault="00790B45" w:rsidP="00966591">
      <w:pPr>
        <w:spacing w:after="0" w:line="240" w:lineRule="auto"/>
        <w:jc w:val="both"/>
        <w:rPr>
          <w:rFonts w:ascii="Georgia" w:eastAsia="Times New Roman" w:hAnsi="Georgia" w:cs="Microsoft Sans Serif"/>
          <w:sz w:val="24"/>
          <w:szCs w:val="24"/>
        </w:rPr>
      </w:pPr>
    </w:p>
    <w:p w14:paraId="254DFB6D" w14:textId="77777777" w:rsidR="00790B45" w:rsidRPr="00790B45" w:rsidRDefault="00790B45" w:rsidP="00966591">
      <w:pPr>
        <w:spacing w:after="0" w:line="240" w:lineRule="auto"/>
        <w:jc w:val="both"/>
        <w:rPr>
          <w:rFonts w:ascii="Georgia" w:eastAsia="Times New Roman" w:hAnsi="Georgia" w:cs="Microsoft Sans Serif"/>
          <w:b/>
          <w:sz w:val="24"/>
          <w:szCs w:val="24"/>
        </w:rPr>
      </w:pPr>
      <w:r w:rsidRPr="00790B45">
        <w:rPr>
          <w:rFonts w:ascii="Georgia" w:eastAsia="Times New Roman" w:hAnsi="Georgia" w:cs="Microsoft Sans Serif"/>
          <w:b/>
          <w:sz w:val="24"/>
          <w:szCs w:val="24"/>
        </w:rPr>
        <w:t>APPROVAL OF AGENDA:</w:t>
      </w:r>
    </w:p>
    <w:p w14:paraId="3BB35B84" w14:textId="4601EEE2" w:rsidR="00790B45" w:rsidRPr="00790B45" w:rsidRDefault="00790B45" w:rsidP="00966591">
      <w:pPr>
        <w:spacing w:after="0" w:line="240" w:lineRule="auto"/>
        <w:jc w:val="both"/>
        <w:rPr>
          <w:rFonts w:ascii="Georgia" w:eastAsia="Times New Roman" w:hAnsi="Georgia" w:cs="Times New Roman"/>
          <w:sz w:val="24"/>
          <w:szCs w:val="24"/>
        </w:rPr>
      </w:pPr>
      <w:r w:rsidRPr="00790B45">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Robillard</w:t>
      </w:r>
      <w:r w:rsidRPr="00790B45">
        <w:rPr>
          <w:rFonts w:ascii="Georgia" w:eastAsia="Times New Roman" w:hAnsi="Georgia" w:cs="Microsoft Sans Serif"/>
          <w:sz w:val="24"/>
          <w:szCs w:val="24"/>
        </w:rPr>
        <w:t xml:space="preserve"> made</w:t>
      </w:r>
      <w:r w:rsidRPr="00790B45">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Olsen</w:t>
      </w:r>
      <w:r w:rsidRPr="00790B45">
        <w:rPr>
          <w:rFonts w:ascii="Georgia" w:eastAsia="Times New Roman" w:hAnsi="Georgia" w:cs="Times New Roman"/>
          <w:sz w:val="24"/>
          <w:szCs w:val="24"/>
        </w:rPr>
        <w:t xml:space="preserve"> to approve the Agenda. On Voice Vote, the motion carried.</w:t>
      </w:r>
    </w:p>
    <w:p w14:paraId="6ACAA567" w14:textId="77777777" w:rsidR="00790B45" w:rsidRPr="00790B45" w:rsidRDefault="00790B45" w:rsidP="00966591">
      <w:pPr>
        <w:spacing w:after="0" w:line="240" w:lineRule="auto"/>
        <w:jc w:val="both"/>
        <w:rPr>
          <w:rFonts w:ascii="Georgia" w:eastAsia="Times New Roman" w:hAnsi="Georgia" w:cs="Times New Roman"/>
          <w:sz w:val="24"/>
          <w:szCs w:val="24"/>
        </w:rPr>
      </w:pPr>
    </w:p>
    <w:p w14:paraId="7B384112" w14:textId="77777777" w:rsidR="00790B45" w:rsidRPr="00790B45" w:rsidRDefault="00790B45" w:rsidP="00966591">
      <w:pPr>
        <w:spacing w:after="0" w:line="240" w:lineRule="auto"/>
        <w:jc w:val="both"/>
        <w:rPr>
          <w:rFonts w:ascii="Georgia" w:eastAsia="Times New Roman" w:hAnsi="Georgia" w:cs="Times New Roman"/>
          <w:b/>
          <w:sz w:val="24"/>
          <w:szCs w:val="24"/>
        </w:rPr>
      </w:pPr>
      <w:r w:rsidRPr="00790B45">
        <w:rPr>
          <w:rFonts w:ascii="Georgia" w:eastAsia="Times New Roman" w:hAnsi="Georgia" w:cs="Times New Roman"/>
          <w:b/>
          <w:sz w:val="24"/>
          <w:szCs w:val="24"/>
        </w:rPr>
        <w:t>APPROVAL OF MINUTES:</w:t>
      </w:r>
    </w:p>
    <w:p w14:paraId="38255C08" w14:textId="2D55165C" w:rsidR="00790B45" w:rsidRPr="00790B45" w:rsidRDefault="00790B45" w:rsidP="00966591">
      <w:pPr>
        <w:spacing w:after="0" w:line="240" w:lineRule="auto"/>
        <w:jc w:val="both"/>
        <w:rPr>
          <w:rFonts w:ascii="Georgia" w:eastAsia="Times New Roman" w:hAnsi="Georgia" w:cs="Times New Roman"/>
          <w:sz w:val="24"/>
          <w:szCs w:val="24"/>
        </w:rPr>
      </w:pPr>
      <w:r w:rsidRPr="00790B45">
        <w:rPr>
          <w:rFonts w:ascii="Georgia" w:eastAsia="Times New Roman" w:hAnsi="Georgia" w:cs="Times New Roman"/>
          <w:sz w:val="24"/>
          <w:szCs w:val="24"/>
        </w:rPr>
        <w:t xml:space="preserve">Commissioner </w:t>
      </w:r>
      <w:r w:rsidR="0009235B">
        <w:rPr>
          <w:rFonts w:ascii="Georgia" w:eastAsia="Times New Roman" w:hAnsi="Georgia" w:cs="Times New Roman"/>
          <w:sz w:val="24"/>
          <w:szCs w:val="24"/>
        </w:rPr>
        <w:t>Olsen</w:t>
      </w:r>
      <w:r w:rsidRPr="00790B45">
        <w:rPr>
          <w:rFonts w:ascii="Georgia" w:eastAsia="Times New Roman" w:hAnsi="Georgia" w:cs="Times New Roman"/>
          <w:sz w:val="24"/>
          <w:szCs w:val="24"/>
        </w:rPr>
        <w:t xml:space="preserve"> made a motion, supported by Commissioner </w:t>
      </w:r>
      <w:r w:rsidR="0009235B">
        <w:rPr>
          <w:rFonts w:ascii="Georgia" w:eastAsia="Times New Roman" w:hAnsi="Georgia" w:cs="Times New Roman"/>
          <w:sz w:val="24"/>
          <w:szCs w:val="24"/>
        </w:rPr>
        <w:t>Eilola</w:t>
      </w:r>
      <w:r w:rsidRPr="00790B45">
        <w:rPr>
          <w:rFonts w:ascii="Georgia" w:eastAsia="Times New Roman" w:hAnsi="Georgia" w:cs="Times New Roman"/>
          <w:sz w:val="24"/>
          <w:szCs w:val="24"/>
        </w:rPr>
        <w:t xml:space="preserve"> to approve the minutes for the </w:t>
      </w:r>
      <w:r w:rsidR="0009235B">
        <w:rPr>
          <w:rFonts w:ascii="Georgia" w:eastAsia="Times New Roman" w:hAnsi="Georgia" w:cs="Times New Roman"/>
          <w:sz w:val="24"/>
          <w:szCs w:val="24"/>
        </w:rPr>
        <w:t>Special</w:t>
      </w:r>
      <w:r w:rsidRPr="00790B45">
        <w:rPr>
          <w:rFonts w:ascii="Georgia" w:eastAsia="Times New Roman" w:hAnsi="Georgia" w:cs="Times New Roman"/>
          <w:sz w:val="24"/>
          <w:szCs w:val="24"/>
        </w:rPr>
        <w:t xml:space="preserve"> meeting held on February </w:t>
      </w:r>
      <w:r w:rsidR="0009235B">
        <w:rPr>
          <w:rFonts w:ascii="Georgia" w:eastAsia="Times New Roman" w:hAnsi="Georgia" w:cs="Times New Roman"/>
          <w:sz w:val="24"/>
          <w:szCs w:val="24"/>
        </w:rPr>
        <w:t>1</w:t>
      </w:r>
      <w:r w:rsidRPr="00790B45">
        <w:rPr>
          <w:rFonts w:ascii="Georgia" w:eastAsia="Times New Roman" w:hAnsi="Georgia" w:cs="Times New Roman"/>
          <w:sz w:val="24"/>
          <w:szCs w:val="24"/>
        </w:rPr>
        <w:t>8, 2021. On Voice Vote, the motion carried.</w:t>
      </w:r>
    </w:p>
    <w:p w14:paraId="0C486890" w14:textId="48DA3E7A" w:rsidR="00790B45" w:rsidRDefault="00790B45" w:rsidP="00966591">
      <w:pPr>
        <w:spacing w:after="0" w:line="240" w:lineRule="auto"/>
        <w:jc w:val="both"/>
        <w:rPr>
          <w:rFonts w:ascii="Georgia" w:hAnsi="Georgia"/>
          <w:b/>
          <w:sz w:val="24"/>
          <w:szCs w:val="24"/>
        </w:rPr>
      </w:pPr>
    </w:p>
    <w:p w14:paraId="37115716" w14:textId="38ABDE99" w:rsidR="0009235B" w:rsidRDefault="0009235B" w:rsidP="00966591">
      <w:pPr>
        <w:spacing w:after="0" w:line="240" w:lineRule="auto"/>
        <w:jc w:val="both"/>
        <w:rPr>
          <w:rFonts w:ascii="Georgia" w:hAnsi="Georgia"/>
          <w:b/>
          <w:sz w:val="24"/>
          <w:szCs w:val="24"/>
        </w:rPr>
      </w:pPr>
      <w:r>
        <w:rPr>
          <w:rFonts w:ascii="Georgia" w:hAnsi="Georgia"/>
          <w:bCs/>
          <w:sz w:val="24"/>
          <w:szCs w:val="24"/>
        </w:rPr>
        <w:t xml:space="preserve">Chairman Rolof indicated that in future meetings there will be a Public Comment period </w:t>
      </w:r>
      <w:r w:rsidR="00656E62">
        <w:rPr>
          <w:rFonts w:ascii="Georgia" w:hAnsi="Georgia"/>
          <w:bCs/>
          <w:sz w:val="24"/>
          <w:szCs w:val="24"/>
        </w:rPr>
        <w:t>at the beginning of the agenda and at the end of the agenda.</w:t>
      </w:r>
    </w:p>
    <w:p w14:paraId="45C59B0E" w14:textId="77777777" w:rsidR="0009235B" w:rsidRPr="00790B45" w:rsidRDefault="0009235B" w:rsidP="00966591">
      <w:pPr>
        <w:spacing w:after="0" w:line="240" w:lineRule="auto"/>
        <w:jc w:val="both"/>
        <w:rPr>
          <w:rFonts w:ascii="Georgia" w:hAnsi="Georgia"/>
          <w:b/>
          <w:sz w:val="24"/>
          <w:szCs w:val="24"/>
        </w:rPr>
      </w:pPr>
    </w:p>
    <w:p w14:paraId="50E024FE" w14:textId="77777777" w:rsidR="00790B45" w:rsidRPr="00790B45" w:rsidRDefault="00790B45" w:rsidP="00966591">
      <w:pPr>
        <w:spacing w:after="0" w:line="240" w:lineRule="auto"/>
        <w:jc w:val="both"/>
        <w:rPr>
          <w:rFonts w:ascii="Georgia" w:hAnsi="Georgia"/>
          <w:b/>
          <w:sz w:val="24"/>
          <w:szCs w:val="24"/>
        </w:rPr>
      </w:pPr>
      <w:r w:rsidRPr="00790B45">
        <w:rPr>
          <w:rFonts w:ascii="Georgia" w:hAnsi="Georgia"/>
          <w:b/>
          <w:sz w:val="24"/>
          <w:szCs w:val="24"/>
        </w:rPr>
        <w:t>PUBLIC COMMENT:</w:t>
      </w:r>
    </w:p>
    <w:p w14:paraId="28799524" w14:textId="7B489099" w:rsidR="00790B45" w:rsidRDefault="00656E62"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Eileen Schweickert is concerned with the number of COVID-19 deaths that took place at the Bayside Village nursing home last November. She is wondering who is responsible for the oversight of the nursing home. </w:t>
      </w:r>
    </w:p>
    <w:p w14:paraId="29E03BD6" w14:textId="1A645D22" w:rsidR="00656E62" w:rsidRDefault="00656E62" w:rsidP="00966591">
      <w:pPr>
        <w:spacing w:after="0" w:line="240" w:lineRule="auto"/>
        <w:jc w:val="both"/>
        <w:rPr>
          <w:rFonts w:ascii="Georgia" w:eastAsia="Times New Roman" w:hAnsi="Georgia" w:cs="Times New Roman"/>
          <w:sz w:val="24"/>
          <w:szCs w:val="24"/>
        </w:rPr>
      </w:pPr>
    </w:p>
    <w:p w14:paraId="6320894F" w14:textId="08E5DE68" w:rsidR="00656E62" w:rsidRDefault="00656E62"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Harold Miron, whose mother passed away last November while a resident at Bayside Village, said Bayside Village took great care of his mother.</w:t>
      </w:r>
    </w:p>
    <w:p w14:paraId="2EFB1485" w14:textId="77777777" w:rsidR="00656E62" w:rsidRDefault="00656E62" w:rsidP="00966591">
      <w:pPr>
        <w:spacing w:after="0" w:line="240" w:lineRule="auto"/>
        <w:jc w:val="both"/>
        <w:rPr>
          <w:rFonts w:ascii="Georgia" w:eastAsia="Times New Roman" w:hAnsi="Georgia" w:cs="Times New Roman"/>
          <w:sz w:val="24"/>
          <w:szCs w:val="24"/>
        </w:rPr>
      </w:pPr>
    </w:p>
    <w:p w14:paraId="3A671FFF" w14:textId="57DD5ACA" w:rsidR="0009235B" w:rsidRDefault="00656E62"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Kathryn Andrews commended Clerk Goodreau for her work during the pandemic. She also thanked the Board for adding an addition Public Comment to the agenda.</w:t>
      </w:r>
    </w:p>
    <w:p w14:paraId="61F0E0F4" w14:textId="70F2EE38" w:rsidR="00237F88" w:rsidRDefault="00237F88" w:rsidP="00966591">
      <w:pPr>
        <w:spacing w:after="0" w:line="240" w:lineRule="auto"/>
        <w:jc w:val="both"/>
        <w:rPr>
          <w:rFonts w:ascii="Georgia" w:eastAsia="Times New Roman" w:hAnsi="Georgia" w:cs="Times New Roman"/>
          <w:sz w:val="24"/>
          <w:szCs w:val="24"/>
        </w:rPr>
      </w:pPr>
    </w:p>
    <w:p w14:paraId="32A9C4AB" w14:textId="55675A5E" w:rsidR="00237F88" w:rsidRDefault="00237F88"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Todd VanDyke questioned whether or not the Board of Commissioners has oversight of Baraga County Memorial Hospital</w:t>
      </w:r>
      <w:r w:rsidR="00C75DA7">
        <w:rPr>
          <w:rFonts w:ascii="Georgia" w:eastAsia="Times New Roman" w:hAnsi="Georgia" w:cs="Times New Roman"/>
          <w:sz w:val="24"/>
          <w:szCs w:val="24"/>
        </w:rPr>
        <w:t xml:space="preserve"> and why the Board approves the BCMH Trustee Per Diem</w:t>
      </w:r>
      <w:r>
        <w:rPr>
          <w:rFonts w:ascii="Georgia" w:eastAsia="Times New Roman" w:hAnsi="Georgia" w:cs="Times New Roman"/>
          <w:sz w:val="24"/>
          <w:szCs w:val="24"/>
        </w:rPr>
        <w:t>.</w:t>
      </w:r>
    </w:p>
    <w:p w14:paraId="7BFB3383" w14:textId="6EF41FA6" w:rsidR="00237F88" w:rsidRDefault="00237F88" w:rsidP="00966591">
      <w:pPr>
        <w:spacing w:after="0" w:line="240" w:lineRule="auto"/>
        <w:jc w:val="both"/>
        <w:rPr>
          <w:rFonts w:ascii="Georgia" w:eastAsia="Times New Roman" w:hAnsi="Georgia" w:cs="Times New Roman"/>
          <w:sz w:val="24"/>
          <w:szCs w:val="24"/>
        </w:rPr>
      </w:pPr>
    </w:p>
    <w:p w14:paraId="266F1546" w14:textId="2CC20445" w:rsidR="00237F88" w:rsidRDefault="00237F88"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lastRenderedPageBreak/>
        <w:t>Joseph P. O’Leary, Prosecuting Attorney, explained the role of the Board of Commissioners with the Baraga County Memorial Hospital.</w:t>
      </w:r>
    </w:p>
    <w:p w14:paraId="2A2A8DFB" w14:textId="3D959187" w:rsidR="00237F88" w:rsidRDefault="00237F88" w:rsidP="00966591">
      <w:pPr>
        <w:spacing w:after="0" w:line="240" w:lineRule="auto"/>
        <w:jc w:val="both"/>
        <w:rPr>
          <w:rFonts w:ascii="Georgia" w:eastAsia="Times New Roman" w:hAnsi="Georgia" w:cs="Times New Roman"/>
          <w:sz w:val="24"/>
          <w:szCs w:val="24"/>
        </w:rPr>
      </w:pPr>
    </w:p>
    <w:p w14:paraId="2DFCBC7D" w14:textId="5FD302AE" w:rsidR="00237F88" w:rsidRDefault="00237F88"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Candy Kanniainen, owner of Hardwood Steakhouse in Covington, spoke to her struggles as a business owner during the pandemic and lockdowns. She would like to know how the Board of Commissioners can help local business survive.</w:t>
      </w:r>
    </w:p>
    <w:p w14:paraId="3D1AC88B" w14:textId="478C5596" w:rsidR="009248CE" w:rsidRDefault="009248CE" w:rsidP="00966591">
      <w:pPr>
        <w:spacing w:after="0" w:line="240" w:lineRule="auto"/>
        <w:jc w:val="both"/>
        <w:rPr>
          <w:rFonts w:ascii="Georgia" w:eastAsia="Times New Roman" w:hAnsi="Georgia" w:cs="Times New Roman"/>
          <w:sz w:val="24"/>
          <w:szCs w:val="24"/>
        </w:rPr>
      </w:pPr>
    </w:p>
    <w:p w14:paraId="6DBC3434" w14:textId="2D302CE1" w:rsidR="009248CE" w:rsidRDefault="009248CE"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Roger Turunen suggested the Board of Commissioners start a Health Department for Baraga County. </w:t>
      </w:r>
    </w:p>
    <w:p w14:paraId="4321C156" w14:textId="0102D4C4" w:rsidR="00237F88" w:rsidRDefault="00237F88" w:rsidP="00966591">
      <w:pPr>
        <w:spacing w:after="0" w:line="240" w:lineRule="auto"/>
        <w:jc w:val="both"/>
        <w:rPr>
          <w:rFonts w:ascii="Georgia" w:eastAsia="Times New Roman" w:hAnsi="Georgia" w:cs="Times New Roman"/>
          <w:sz w:val="24"/>
          <w:szCs w:val="24"/>
        </w:rPr>
      </w:pPr>
    </w:p>
    <w:p w14:paraId="5B5B550D" w14:textId="77777777" w:rsidR="00790B45" w:rsidRPr="00790B45" w:rsidRDefault="00790B45" w:rsidP="00966591">
      <w:pPr>
        <w:spacing w:after="0" w:line="240" w:lineRule="auto"/>
        <w:jc w:val="both"/>
        <w:rPr>
          <w:rFonts w:ascii="Georgia" w:hAnsi="Georgia"/>
          <w:b/>
          <w:sz w:val="24"/>
          <w:szCs w:val="24"/>
        </w:rPr>
      </w:pPr>
      <w:r w:rsidRPr="00790B45">
        <w:rPr>
          <w:rFonts w:ascii="Georgia" w:hAnsi="Georgia"/>
          <w:b/>
          <w:sz w:val="24"/>
          <w:szCs w:val="24"/>
        </w:rPr>
        <w:t>TREASURERS REPORT:</w:t>
      </w:r>
    </w:p>
    <w:p w14:paraId="59DABECB" w14:textId="67303BAE" w:rsidR="00790B45" w:rsidRDefault="00790B45" w:rsidP="00966591">
      <w:pPr>
        <w:spacing w:after="0" w:line="240" w:lineRule="auto"/>
        <w:jc w:val="both"/>
        <w:rPr>
          <w:rFonts w:ascii="Georgia" w:eastAsia="Times New Roman" w:hAnsi="Georgia" w:cs="Times New Roman"/>
          <w:sz w:val="24"/>
          <w:szCs w:val="24"/>
        </w:rPr>
      </w:pPr>
      <w:r w:rsidRPr="00790B45">
        <w:rPr>
          <w:rFonts w:ascii="Georgia" w:eastAsia="Times New Roman" w:hAnsi="Georgia" w:cs="Times New Roman"/>
          <w:sz w:val="24"/>
          <w:szCs w:val="24"/>
        </w:rPr>
        <w:t xml:space="preserve">As presented by Treasurer, Jill C Tollefson. </w:t>
      </w:r>
    </w:p>
    <w:p w14:paraId="406E687D" w14:textId="66AB5AED" w:rsidR="003B6257" w:rsidRDefault="003B6257" w:rsidP="00966591">
      <w:pPr>
        <w:spacing w:after="0" w:line="240" w:lineRule="auto"/>
        <w:jc w:val="both"/>
        <w:rPr>
          <w:rFonts w:ascii="Georgia" w:eastAsia="Times New Roman" w:hAnsi="Georgia" w:cs="Times New Roman"/>
          <w:sz w:val="24"/>
          <w:szCs w:val="24"/>
        </w:rPr>
      </w:pPr>
    </w:p>
    <w:p w14:paraId="56CC15EE" w14:textId="6AA4C270" w:rsidR="003B6257" w:rsidRDefault="003B6257"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Chairman Rolof called for a motion to accept the report. Commissioner Robillard made a motion, supported by Commissioner Eilola to accept the Treasure’s Report. On Roll Call Vote, the motion carried. The Roll Call was as follows: Yeas; Dakota, Eilola, Olsen, Robillard, and Rolof. Nays; None. Absent; None. </w:t>
      </w:r>
    </w:p>
    <w:p w14:paraId="4DC427B1" w14:textId="77777777" w:rsidR="003B6257" w:rsidRPr="00790B45" w:rsidRDefault="003B6257" w:rsidP="00966591">
      <w:pPr>
        <w:spacing w:after="0" w:line="240" w:lineRule="auto"/>
        <w:jc w:val="both"/>
        <w:rPr>
          <w:rFonts w:ascii="Georgia" w:eastAsia="Times New Roman" w:hAnsi="Georgia" w:cs="Times New Roman"/>
          <w:sz w:val="24"/>
          <w:szCs w:val="24"/>
        </w:rPr>
      </w:pPr>
    </w:p>
    <w:p w14:paraId="23B5334F" w14:textId="77777777" w:rsidR="00790B45" w:rsidRPr="00790B45" w:rsidRDefault="00790B45" w:rsidP="00966591">
      <w:pPr>
        <w:spacing w:after="0" w:line="240" w:lineRule="auto"/>
        <w:jc w:val="both"/>
        <w:rPr>
          <w:rFonts w:ascii="Georgia" w:eastAsia="Times New Roman" w:hAnsi="Georgia" w:cs="Times New Roman"/>
          <w:b/>
          <w:sz w:val="24"/>
          <w:szCs w:val="24"/>
        </w:rPr>
      </w:pPr>
    </w:p>
    <w:p w14:paraId="797E3104" w14:textId="77777777" w:rsidR="00790B45" w:rsidRPr="00790B45" w:rsidRDefault="00790B45" w:rsidP="00966591">
      <w:pPr>
        <w:spacing w:after="0" w:line="240" w:lineRule="auto"/>
        <w:jc w:val="both"/>
        <w:rPr>
          <w:rFonts w:ascii="Georgia" w:eastAsia="Times New Roman" w:hAnsi="Georgia" w:cs="Times New Roman"/>
          <w:b/>
          <w:sz w:val="24"/>
          <w:szCs w:val="24"/>
        </w:rPr>
      </w:pPr>
      <w:r w:rsidRPr="00790B45">
        <w:rPr>
          <w:rFonts w:ascii="Georgia" w:eastAsia="Times New Roman" w:hAnsi="Georgia" w:cs="Times New Roman"/>
          <w:b/>
          <w:sz w:val="24"/>
          <w:szCs w:val="24"/>
        </w:rPr>
        <w:t>REVIEW OF CLAIMS AND ACCOUNTS:</w:t>
      </w:r>
    </w:p>
    <w:p w14:paraId="792B660E" w14:textId="06F7BDF7" w:rsidR="00790B45" w:rsidRPr="00790B45" w:rsidRDefault="00790B45" w:rsidP="00966591">
      <w:pPr>
        <w:spacing w:after="0" w:line="240" w:lineRule="auto"/>
        <w:jc w:val="both"/>
        <w:rPr>
          <w:rFonts w:ascii="Georgia" w:eastAsia="Times New Roman" w:hAnsi="Georgia" w:cs="Times New Roman"/>
          <w:sz w:val="24"/>
          <w:szCs w:val="24"/>
        </w:rPr>
      </w:pPr>
      <w:r w:rsidRPr="00790B45">
        <w:rPr>
          <w:rFonts w:ascii="Georgia" w:eastAsia="Times New Roman" w:hAnsi="Georgia" w:cs="Times New Roman"/>
          <w:sz w:val="24"/>
          <w:szCs w:val="24"/>
        </w:rPr>
        <w:t xml:space="preserve">Commissioner </w:t>
      </w:r>
      <w:r w:rsidR="0009235B">
        <w:rPr>
          <w:rFonts w:ascii="Georgia" w:eastAsia="Times New Roman" w:hAnsi="Georgia" w:cs="Times New Roman"/>
          <w:sz w:val="24"/>
          <w:szCs w:val="24"/>
        </w:rPr>
        <w:t>Robillard</w:t>
      </w:r>
      <w:r w:rsidRPr="00790B45">
        <w:rPr>
          <w:rFonts w:ascii="Georgia" w:eastAsia="Times New Roman" w:hAnsi="Georgia" w:cs="Times New Roman"/>
          <w:sz w:val="24"/>
          <w:szCs w:val="24"/>
        </w:rPr>
        <w:t xml:space="preserve"> made a motion, supported by Commissioner </w:t>
      </w:r>
      <w:r w:rsidR="0009235B">
        <w:rPr>
          <w:rFonts w:ascii="Georgia" w:eastAsia="Times New Roman" w:hAnsi="Georgia" w:cs="Times New Roman"/>
          <w:sz w:val="24"/>
          <w:szCs w:val="24"/>
        </w:rPr>
        <w:t>Eilola</w:t>
      </w:r>
      <w:r w:rsidRPr="00790B45">
        <w:rPr>
          <w:rFonts w:ascii="Georgia" w:eastAsia="Times New Roman" w:hAnsi="Georgia" w:cs="Times New Roman"/>
          <w:sz w:val="24"/>
          <w:szCs w:val="24"/>
        </w:rPr>
        <w:t xml:space="preserve"> to approve the BCMH Trustee Per Diem for </w:t>
      </w:r>
      <w:r w:rsidR="0009235B">
        <w:rPr>
          <w:rFonts w:ascii="Georgia" w:eastAsia="Times New Roman" w:hAnsi="Georgia" w:cs="Times New Roman"/>
          <w:sz w:val="24"/>
          <w:szCs w:val="24"/>
        </w:rPr>
        <w:t>March</w:t>
      </w:r>
      <w:r w:rsidRPr="00790B45">
        <w:rPr>
          <w:rFonts w:ascii="Georgia" w:eastAsia="Times New Roman" w:hAnsi="Georgia" w:cs="Times New Roman"/>
          <w:sz w:val="24"/>
          <w:szCs w:val="24"/>
        </w:rPr>
        <w:t xml:space="preserve"> 2021 ($</w:t>
      </w:r>
      <w:r w:rsidR="0009235B">
        <w:rPr>
          <w:rFonts w:ascii="Georgia" w:eastAsia="Times New Roman" w:hAnsi="Georgia" w:cs="Times New Roman"/>
          <w:sz w:val="24"/>
          <w:szCs w:val="24"/>
        </w:rPr>
        <w:t>1,470.00</w:t>
      </w:r>
      <w:r w:rsidRPr="00790B45">
        <w:rPr>
          <w:rFonts w:ascii="Georgia" w:eastAsia="Times New Roman" w:hAnsi="Georgia" w:cs="Times New Roman"/>
          <w:sz w:val="24"/>
          <w:szCs w:val="24"/>
        </w:rPr>
        <w:t xml:space="preserve">). On Voice Vote, the motion carried. </w:t>
      </w:r>
    </w:p>
    <w:p w14:paraId="10F70DD1" w14:textId="77777777" w:rsidR="00790B45" w:rsidRPr="00790B45" w:rsidRDefault="00790B45" w:rsidP="00966591">
      <w:pPr>
        <w:spacing w:after="0" w:line="240" w:lineRule="auto"/>
        <w:jc w:val="both"/>
        <w:rPr>
          <w:rFonts w:ascii="Georgia" w:eastAsia="Times New Roman" w:hAnsi="Georgia" w:cs="Times New Roman"/>
          <w:sz w:val="24"/>
          <w:szCs w:val="24"/>
        </w:rPr>
      </w:pPr>
    </w:p>
    <w:p w14:paraId="70D9BF99" w14:textId="74D2007E" w:rsidR="00790B45" w:rsidRPr="00790B45" w:rsidRDefault="00790B45" w:rsidP="00966591">
      <w:pPr>
        <w:spacing w:after="0" w:line="240" w:lineRule="auto"/>
        <w:jc w:val="both"/>
        <w:rPr>
          <w:rFonts w:ascii="Georgia" w:eastAsia="Times New Roman" w:hAnsi="Georgia" w:cs="Times New Roman"/>
          <w:bCs/>
          <w:sz w:val="24"/>
          <w:szCs w:val="24"/>
        </w:rPr>
      </w:pPr>
      <w:r w:rsidRPr="00790B45">
        <w:rPr>
          <w:rFonts w:ascii="Georgia" w:eastAsia="Times New Roman" w:hAnsi="Georgia" w:cs="Times New Roman"/>
          <w:sz w:val="24"/>
          <w:szCs w:val="24"/>
        </w:rPr>
        <w:t xml:space="preserve">Commissioner </w:t>
      </w:r>
      <w:r w:rsidR="0009235B">
        <w:rPr>
          <w:rFonts w:ascii="Georgia" w:eastAsia="Times New Roman" w:hAnsi="Georgia" w:cs="Times New Roman"/>
          <w:sz w:val="24"/>
          <w:szCs w:val="24"/>
        </w:rPr>
        <w:t>Dakota</w:t>
      </w:r>
      <w:r w:rsidRPr="00790B45">
        <w:rPr>
          <w:rFonts w:ascii="Georgia" w:eastAsia="Times New Roman" w:hAnsi="Georgia" w:cs="Times New Roman"/>
          <w:sz w:val="24"/>
          <w:szCs w:val="24"/>
        </w:rPr>
        <w:t xml:space="preserve"> made a motion, supported by Commissioner </w:t>
      </w:r>
      <w:r w:rsidR="0009235B">
        <w:rPr>
          <w:rFonts w:ascii="Georgia" w:eastAsia="Times New Roman" w:hAnsi="Georgia" w:cs="Times New Roman"/>
          <w:sz w:val="24"/>
          <w:szCs w:val="24"/>
        </w:rPr>
        <w:t>Robillard</w:t>
      </w:r>
      <w:r w:rsidRPr="00790B45">
        <w:rPr>
          <w:rFonts w:ascii="Georgia" w:eastAsia="Times New Roman" w:hAnsi="Georgia" w:cs="Times New Roman"/>
          <w:sz w:val="24"/>
          <w:szCs w:val="24"/>
        </w:rPr>
        <w:t xml:space="preserve"> to approve the payment of the Claims and Accounts for the period of </w:t>
      </w:r>
      <w:r w:rsidR="0025750E">
        <w:rPr>
          <w:rFonts w:ascii="Georgia" w:eastAsia="Times New Roman" w:hAnsi="Georgia" w:cs="Times New Roman"/>
          <w:sz w:val="24"/>
          <w:szCs w:val="24"/>
        </w:rPr>
        <w:t xml:space="preserve">March </w:t>
      </w:r>
      <w:r w:rsidRPr="00790B45">
        <w:rPr>
          <w:rFonts w:ascii="Georgia" w:eastAsia="Times New Roman" w:hAnsi="Georgia" w:cs="Times New Roman"/>
          <w:sz w:val="24"/>
          <w:szCs w:val="24"/>
        </w:rPr>
        <w:t xml:space="preserve">9, 2021 through </w:t>
      </w:r>
      <w:r w:rsidR="0025750E">
        <w:rPr>
          <w:rFonts w:ascii="Georgia" w:eastAsia="Times New Roman" w:hAnsi="Georgia" w:cs="Times New Roman"/>
          <w:sz w:val="24"/>
          <w:szCs w:val="24"/>
        </w:rPr>
        <w:t>April 13</w:t>
      </w:r>
      <w:r w:rsidRPr="00790B45">
        <w:rPr>
          <w:rFonts w:ascii="Georgia" w:eastAsia="Times New Roman" w:hAnsi="Georgia" w:cs="Times New Roman"/>
          <w:sz w:val="24"/>
          <w:szCs w:val="24"/>
        </w:rPr>
        <w:t>, 2021 in the amount of $</w:t>
      </w:r>
      <w:r w:rsidR="0025750E">
        <w:rPr>
          <w:rFonts w:ascii="Georgia" w:eastAsia="Times New Roman" w:hAnsi="Georgia" w:cs="Times New Roman"/>
          <w:sz w:val="24"/>
          <w:szCs w:val="24"/>
        </w:rPr>
        <w:t>75,470.07</w:t>
      </w:r>
      <w:r w:rsidRPr="00790B45">
        <w:rPr>
          <w:rFonts w:ascii="Georgia" w:eastAsia="Times New Roman" w:hAnsi="Georgia" w:cs="Times New Roman"/>
          <w:sz w:val="24"/>
          <w:szCs w:val="24"/>
        </w:rPr>
        <w:t xml:space="preserve">. On Roll Call Vote, the motion carried. </w:t>
      </w:r>
      <w:bookmarkStart w:id="0" w:name="_Hlk64035701"/>
      <w:r w:rsidRPr="00790B45">
        <w:rPr>
          <w:rFonts w:ascii="Georgia" w:eastAsia="Times New Roman" w:hAnsi="Georgia" w:cs="Times New Roman"/>
          <w:bCs/>
          <w:sz w:val="24"/>
          <w:szCs w:val="24"/>
        </w:rPr>
        <w:t xml:space="preserve">On Roll Call Vote, the motion carried. </w:t>
      </w:r>
      <w:r w:rsidRPr="00790B45">
        <w:rPr>
          <w:rFonts w:ascii="Georgia" w:hAnsi="Georgia" w:cs="TimesNewRomanPSMT,Bold"/>
          <w:bCs/>
          <w:sz w:val="24"/>
          <w:szCs w:val="24"/>
        </w:rPr>
        <w:t>Roll Call was as follows: Yeas; Eilola, Olsen, Robillard, and Rolof. Nays; None. Absent</w:t>
      </w:r>
      <w:r w:rsidR="003B6257">
        <w:rPr>
          <w:rFonts w:ascii="Georgia" w:hAnsi="Georgia" w:cs="TimesNewRomanPSMT,Bold"/>
          <w:bCs/>
          <w:sz w:val="24"/>
          <w:szCs w:val="24"/>
        </w:rPr>
        <w:t>;</w:t>
      </w:r>
      <w:r w:rsidRPr="00790B45">
        <w:rPr>
          <w:rFonts w:ascii="Georgia" w:hAnsi="Georgia" w:cs="TimesNewRomanPSMT,Bold"/>
          <w:bCs/>
          <w:sz w:val="24"/>
          <w:szCs w:val="24"/>
        </w:rPr>
        <w:t xml:space="preserve"> None.</w:t>
      </w:r>
    </w:p>
    <w:bookmarkEnd w:id="0"/>
    <w:p w14:paraId="6C984505" w14:textId="77777777" w:rsidR="00790B45" w:rsidRPr="00790B45" w:rsidRDefault="00790B45" w:rsidP="00966591">
      <w:pPr>
        <w:spacing w:after="0" w:line="240" w:lineRule="auto"/>
        <w:jc w:val="both"/>
        <w:rPr>
          <w:rFonts w:ascii="Georgia" w:eastAsia="Times New Roman" w:hAnsi="Georgia" w:cs="Times New Roman"/>
          <w:sz w:val="24"/>
          <w:szCs w:val="24"/>
          <w:highlight w:val="yellow"/>
        </w:rPr>
      </w:pPr>
    </w:p>
    <w:p w14:paraId="289CB526" w14:textId="493019E0" w:rsidR="00790B45" w:rsidRPr="00790B45" w:rsidRDefault="00790B45" w:rsidP="00966591">
      <w:pPr>
        <w:spacing w:after="0" w:line="240" w:lineRule="auto"/>
        <w:jc w:val="both"/>
        <w:rPr>
          <w:rFonts w:ascii="Georgia" w:eastAsia="Times New Roman" w:hAnsi="Georgia" w:cs="Times New Roman"/>
          <w:bCs/>
          <w:sz w:val="24"/>
          <w:szCs w:val="24"/>
        </w:rPr>
      </w:pPr>
      <w:r w:rsidRPr="00790B45">
        <w:rPr>
          <w:rFonts w:ascii="Georgia" w:eastAsia="Times New Roman" w:hAnsi="Georgia" w:cs="Times New Roman"/>
          <w:bCs/>
          <w:sz w:val="24"/>
          <w:szCs w:val="24"/>
        </w:rPr>
        <w:t xml:space="preserve">Commissioner </w:t>
      </w:r>
      <w:r w:rsidR="0025750E">
        <w:rPr>
          <w:rFonts w:ascii="Georgia" w:eastAsia="Times New Roman" w:hAnsi="Georgia" w:cs="Times New Roman"/>
          <w:bCs/>
          <w:sz w:val="24"/>
          <w:szCs w:val="24"/>
        </w:rPr>
        <w:t>Eilola</w:t>
      </w:r>
      <w:r w:rsidRPr="00790B45">
        <w:rPr>
          <w:rFonts w:ascii="Georgia" w:eastAsia="Times New Roman" w:hAnsi="Georgia" w:cs="Times New Roman"/>
          <w:bCs/>
          <w:sz w:val="24"/>
          <w:szCs w:val="24"/>
        </w:rPr>
        <w:t xml:space="preserve"> made a motion, supported by Commissioner Robillard to approve the payment of the Prepaid Bills and Trust and Agency Accounts for the period of </w:t>
      </w:r>
      <w:r w:rsidR="0025750E">
        <w:rPr>
          <w:rFonts w:ascii="Georgia" w:eastAsia="Times New Roman" w:hAnsi="Georgia" w:cs="Times New Roman"/>
          <w:bCs/>
          <w:sz w:val="24"/>
          <w:szCs w:val="24"/>
        </w:rPr>
        <w:t>March</w:t>
      </w:r>
      <w:r w:rsidRPr="00790B45">
        <w:rPr>
          <w:rFonts w:ascii="Georgia" w:eastAsia="Times New Roman" w:hAnsi="Georgia" w:cs="Times New Roman"/>
          <w:bCs/>
          <w:sz w:val="24"/>
          <w:szCs w:val="24"/>
        </w:rPr>
        <w:t xml:space="preserve"> 9, 2021 through </w:t>
      </w:r>
      <w:r w:rsidR="0025750E">
        <w:rPr>
          <w:rFonts w:ascii="Georgia" w:eastAsia="Times New Roman" w:hAnsi="Georgia" w:cs="Times New Roman"/>
          <w:bCs/>
          <w:sz w:val="24"/>
          <w:szCs w:val="24"/>
        </w:rPr>
        <w:t>April 13</w:t>
      </w:r>
      <w:r w:rsidRPr="00790B45">
        <w:rPr>
          <w:rFonts w:ascii="Georgia" w:eastAsia="Times New Roman" w:hAnsi="Georgia" w:cs="Times New Roman"/>
          <w:bCs/>
          <w:sz w:val="24"/>
          <w:szCs w:val="24"/>
        </w:rPr>
        <w:t>, 2021 in the amount of $</w:t>
      </w:r>
      <w:r w:rsidR="0025750E">
        <w:rPr>
          <w:rFonts w:ascii="Georgia" w:eastAsia="Times New Roman" w:hAnsi="Georgia" w:cs="Times New Roman"/>
          <w:bCs/>
          <w:sz w:val="24"/>
          <w:szCs w:val="24"/>
        </w:rPr>
        <w:t>1,153,984.07</w:t>
      </w:r>
      <w:r w:rsidRPr="00790B45">
        <w:rPr>
          <w:rFonts w:ascii="Georgia" w:eastAsia="Times New Roman" w:hAnsi="Georgia" w:cs="Times New Roman"/>
          <w:bCs/>
          <w:sz w:val="24"/>
          <w:szCs w:val="24"/>
        </w:rPr>
        <w:t xml:space="preserve">. On Roll Call Vote, the motion carried. </w:t>
      </w:r>
      <w:r w:rsidRPr="00790B45">
        <w:rPr>
          <w:rFonts w:ascii="Georgia" w:hAnsi="Georgia" w:cs="TimesNewRomanPSMT,Bold"/>
          <w:bCs/>
          <w:sz w:val="24"/>
          <w:szCs w:val="24"/>
        </w:rPr>
        <w:t xml:space="preserve">Roll Call was as follows: Yeas; </w:t>
      </w:r>
      <w:r w:rsidR="0025750E">
        <w:rPr>
          <w:rFonts w:ascii="Georgia" w:hAnsi="Georgia" w:cs="TimesNewRomanPSMT,Bold"/>
          <w:bCs/>
          <w:sz w:val="24"/>
          <w:szCs w:val="24"/>
        </w:rPr>
        <w:t xml:space="preserve">Dakota, </w:t>
      </w:r>
      <w:r w:rsidRPr="00790B45">
        <w:rPr>
          <w:rFonts w:ascii="Georgia" w:hAnsi="Georgia" w:cs="TimesNewRomanPSMT,Bold"/>
          <w:bCs/>
          <w:sz w:val="24"/>
          <w:szCs w:val="24"/>
        </w:rPr>
        <w:t>Eilola, Olsen, Robillard, and Rolof. Nays; None. Absent; None.</w:t>
      </w:r>
    </w:p>
    <w:p w14:paraId="1EDE2EAD" w14:textId="77777777" w:rsidR="00790B45" w:rsidRPr="00790B45" w:rsidRDefault="00790B45" w:rsidP="00966591">
      <w:pPr>
        <w:spacing w:after="0" w:line="240" w:lineRule="auto"/>
        <w:jc w:val="both"/>
        <w:rPr>
          <w:rFonts w:ascii="Georgia" w:eastAsia="Times New Roman" w:hAnsi="Georgia" w:cs="Times New Roman"/>
          <w:bCs/>
          <w:sz w:val="24"/>
          <w:szCs w:val="24"/>
        </w:rPr>
      </w:pPr>
    </w:p>
    <w:p w14:paraId="4CB15B58" w14:textId="66CF408B" w:rsidR="00790B45" w:rsidRDefault="00790B45" w:rsidP="00966591">
      <w:pPr>
        <w:spacing w:after="0" w:line="240" w:lineRule="auto"/>
        <w:jc w:val="both"/>
        <w:rPr>
          <w:rFonts w:ascii="Georgia" w:hAnsi="Georgia" w:cs="TimesNewRomanPSMT,Bold"/>
          <w:bCs/>
          <w:sz w:val="24"/>
          <w:szCs w:val="24"/>
        </w:rPr>
      </w:pPr>
      <w:r w:rsidRPr="00790B45">
        <w:rPr>
          <w:rFonts w:ascii="Georgia" w:eastAsia="Times New Roman" w:hAnsi="Georgia" w:cs="Times New Roman"/>
          <w:bCs/>
          <w:sz w:val="24"/>
          <w:szCs w:val="24"/>
        </w:rPr>
        <w:t xml:space="preserve">Commissioner </w:t>
      </w:r>
      <w:r w:rsidR="003B6257">
        <w:rPr>
          <w:rFonts w:ascii="Georgia" w:eastAsia="Times New Roman" w:hAnsi="Georgia" w:cs="Times New Roman"/>
          <w:bCs/>
          <w:sz w:val="24"/>
          <w:szCs w:val="24"/>
        </w:rPr>
        <w:t>Olsen</w:t>
      </w:r>
      <w:r w:rsidRPr="00790B45">
        <w:rPr>
          <w:rFonts w:ascii="Georgia" w:eastAsia="Times New Roman" w:hAnsi="Georgia" w:cs="Times New Roman"/>
          <w:bCs/>
          <w:sz w:val="24"/>
          <w:szCs w:val="24"/>
        </w:rPr>
        <w:t xml:space="preserve"> made a motion, supported by Commissioner </w:t>
      </w:r>
      <w:r w:rsidR="003B6257">
        <w:rPr>
          <w:rFonts w:ascii="Georgia" w:eastAsia="Times New Roman" w:hAnsi="Georgia" w:cs="Times New Roman"/>
          <w:bCs/>
          <w:sz w:val="24"/>
          <w:szCs w:val="24"/>
        </w:rPr>
        <w:t>Dakota</w:t>
      </w:r>
      <w:r w:rsidRPr="00790B45">
        <w:rPr>
          <w:rFonts w:ascii="Georgia" w:eastAsia="Times New Roman" w:hAnsi="Georgia" w:cs="Times New Roman"/>
          <w:bCs/>
          <w:sz w:val="24"/>
          <w:szCs w:val="24"/>
        </w:rPr>
        <w:t xml:space="preserve"> to approve the payment of the Sheriff Department Commissary Account for the period of </w:t>
      </w:r>
      <w:r w:rsidR="0025750E">
        <w:rPr>
          <w:rFonts w:ascii="Georgia" w:eastAsia="Times New Roman" w:hAnsi="Georgia" w:cs="Times New Roman"/>
          <w:bCs/>
          <w:sz w:val="24"/>
          <w:szCs w:val="24"/>
        </w:rPr>
        <w:t>March</w:t>
      </w:r>
      <w:r w:rsidRPr="00790B45">
        <w:rPr>
          <w:rFonts w:ascii="Georgia" w:eastAsia="Times New Roman" w:hAnsi="Georgia" w:cs="Times New Roman"/>
          <w:bCs/>
          <w:sz w:val="24"/>
          <w:szCs w:val="24"/>
        </w:rPr>
        <w:t xml:space="preserve"> 9, 2021 through </w:t>
      </w:r>
      <w:r w:rsidR="0025750E">
        <w:rPr>
          <w:rFonts w:ascii="Georgia" w:eastAsia="Times New Roman" w:hAnsi="Georgia" w:cs="Times New Roman"/>
          <w:bCs/>
          <w:sz w:val="24"/>
          <w:szCs w:val="24"/>
        </w:rPr>
        <w:t>April 13</w:t>
      </w:r>
      <w:r w:rsidRPr="00790B45">
        <w:rPr>
          <w:rFonts w:ascii="Georgia" w:eastAsia="Times New Roman" w:hAnsi="Georgia" w:cs="Times New Roman"/>
          <w:bCs/>
          <w:sz w:val="24"/>
          <w:szCs w:val="24"/>
        </w:rPr>
        <w:t>, 2021 in the amount of $</w:t>
      </w:r>
      <w:r w:rsidR="009248CE">
        <w:rPr>
          <w:rFonts w:ascii="Georgia" w:eastAsia="Times New Roman" w:hAnsi="Georgia" w:cs="Times New Roman"/>
          <w:bCs/>
          <w:sz w:val="24"/>
          <w:szCs w:val="24"/>
        </w:rPr>
        <w:t>13,681.31</w:t>
      </w:r>
      <w:r w:rsidRPr="00790B45">
        <w:rPr>
          <w:rFonts w:ascii="Georgia" w:eastAsia="Times New Roman" w:hAnsi="Georgia" w:cs="Times New Roman"/>
          <w:bCs/>
          <w:sz w:val="24"/>
          <w:szCs w:val="24"/>
        </w:rPr>
        <w:t xml:space="preserve">. On Roll Call Vote, the motion carried. </w:t>
      </w:r>
      <w:r w:rsidRPr="00790B45">
        <w:rPr>
          <w:rFonts w:ascii="Georgia" w:hAnsi="Georgia" w:cs="TimesNewRomanPSMT,Bold"/>
          <w:bCs/>
          <w:sz w:val="24"/>
          <w:szCs w:val="24"/>
        </w:rPr>
        <w:t xml:space="preserve">Roll Call was as follows: Yeas; </w:t>
      </w:r>
      <w:r w:rsidR="0025750E">
        <w:rPr>
          <w:rFonts w:ascii="Georgia" w:hAnsi="Georgia" w:cs="TimesNewRomanPSMT,Bold"/>
          <w:bCs/>
          <w:sz w:val="24"/>
          <w:szCs w:val="24"/>
        </w:rPr>
        <w:t xml:space="preserve">Dakota, </w:t>
      </w:r>
      <w:r w:rsidRPr="00790B45">
        <w:rPr>
          <w:rFonts w:ascii="Georgia" w:hAnsi="Georgia" w:cs="TimesNewRomanPSMT,Bold"/>
          <w:bCs/>
          <w:sz w:val="24"/>
          <w:szCs w:val="24"/>
        </w:rPr>
        <w:t>Eilola, Olsen, Robillard, and Rolof. Nays; None. Absent</w:t>
      </w:r>
      <w:r w:rsidR="003B6257">
        <w:rPr>
          <w:rFonts w:ascii="Georgia" w:hAnsi="Georgia" w:cs="TimesNewRomanPSMT,Bold"/>
          <w:bCs/>
          <w:sz w:val="24"/>
          <w:szCs w:val="24"/>
        </w:rPr>
        <w:t>;</w:t>
      </w:r>
      <w:r w:rsidRPr="00790B45">
        <w:rPr>
          <w:rFonts w:ascii="Georgia" w:hAnsi="Georgia" w:cs="TimesNewRomanPSMT,Bold"/>
          <w:bCs/>
          <w:sz w:val="24"/>
          <w:szCs w:val="24"/>
        </w:rPr>
        <w:t xml:space="preserve"> None.</w:t>
      </w:r>
    </w:p>
    <w:p w14:paraId="36A4B3BF" w14:textId="3769D889" w:rsidR="009248CE" w:rsidRDefault="009248CE" w:rsidP="00966591">
      <w:pPr>
        <w:spacing w:after="0" w:line="240" w:lineRule="auto"/>
        <w:jc w:val="both"/>
        <w:rPr>
          <w:rFonts w:ascii="Georgia" w:hAnsi="Georgia" w:cs="TimesNewRomanPSMT,Bold"/>
          <w:bCs/>
          <w:sz w:val="24"/>
          <w:szCs w:val="24"/>
        </w:rPr>
      </w:pPr>
    </w:p>
    <w:p w14:paraId="72A4D5DC" w14:textId="78F1A8E8" w:rsidR="003B6257" w:rsidRDefault="003B6257"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Eilola clarified procedures for motions/support/discussion.</w:t>
      </w:r>
    </w:p>
    <w:p w14:paraId="69E9B4A8" w14:textId="77777777" w:rsidR="003B6257" w:rsidRDefault="003B6257" w:rsidP="00966591">
      <w:pPr>
        <w:spacing w:after="0" w:line="240" w:lineRule="auto"/>
        <w:jc w:val="both"/>
        <w:rPr>
          <w:rFonts w:ascii="Georgia" w:hAnsi="Georgia" w:cs="TimesNewRomanPSMT,Bold"/>
          <w:bCs/>
          <w:sz w:val="24"/>
          <w:szCs w:val="24"/>
        </w:rPr>
      </w:pPr>
    </w:p>
    <w:p w14:paraId="5D2751B7" w14:textId="7E9AC077" w:rsidR="00790B45" w:rsidRPr="00790B45" w:rsidRDefault="00790B45" w:rsidP="00966591">
      <w:pPr>
        <w:spacing w:after="0" w:line="240" w:lineRule="auto"/>
        <w:jc w:val="both"/>
        <w:rPr>
          <w:rFonts w:ascii="Georgia" w:eastAsia="Times New Roman" w:hAnsi="Georgia" w:cs="Times New Roman"/>
          <w:b/>
          <w:sz w:val="24"/>
          <w:szCs w:val="24"/>
        </w:rPr>
      </w:pPr>
      <w:r w:rsidRPr="00790B45">
        <w:rPr>
          <w:rFonts w:ascii="Georgia" w:eastAsia="Times New Roman" w:hAnsi="Georgia" w:cs="Times New Roman"/>
          <w:b/>
          <w:sz w:val="24"/>
          <w:szCs w:val="24"/>
        </w:rPr>
        <w:t>OLD BUSINESS:</w:t>
      </w:r>
    </w:p>
    <w:p w14:paraId="4876C0CE" w14:textId="77777777" w:rsidR="00790B45" w:rsidRPr="00790B45" w:rsidRDefault="00790B45" w:rsidP="00966591">
      <w:pPr>
        <w:spacing w:after="0" w:line="240" w:lineRule="auto"/>
        <w:jc w:val="both"/>
        <w:rPr>
          <w:rFonts w:ascii="Georgia" w:eastAsia="Times New Roman" w:hAnsi="Georgia" w:cs="Times New Roman"/>
          <w:sz w:val="24"/>
          <w:szCs w:val="24"/>
        </w:rPr>
      </w:pPr>
      <w:r w:rsidRPr="00790B45">
        <w:rPr>
          <w:rFonts w:ascii="Georgia" w:eastAsia="Times New Roman" w:hAnsi="Georgia" w:cs="Times New Roman"/>
          <w:sz w:val="24"/>
          <w:szCs w:val="24"/>
        </w:rPr>
        <w:t>No Old Business.</w:t>
      </w:r>
    </w:p>
    <w:p w14:paraId="0ECF8B30" w14:textId="77777777" w:rsidR="00790B45" w:rsidRPr="00790B45" w:rsidRDefault="00790B45" w:rsidP="00966591">
      <w:pPr>
        <w:spacing w:after="0" w:line="240" w:lineRule="auto"/>
        <w:jc w:val="both"/>
        <w:rPr>
          <w:rFonts w:ascii="Georgia" w:eastAsia="Times New Roman" w:hAnsi="Georgia" w:cs="Times New Roman"/>
          <w:sz w:val="24"/>
          <w:szCs w:val="24"/>
        </w:rPr>
      </w:pPr>
    </w:p>
    <w:p w14:paraId="4B1B5693" w14:textId="77777777" w:rsidR="00790B45" w:rsidRPr="00790B45" w:rsidRDefault="00790B45" w:rsidP="00966591">
      <w:pPr>
        <w:spacing w:after="0" w:line="240" w:lineRule="auto"/>
        <w:jc w:val="both"/>
        <w:rPr>
          <w:rFonts w:ascii="Georgia" w:eastAsia="Times New Roman" w:hAnsi="Georgia" w:cs="Times New Roman"/>
          <w:b/>
          <w:sz w:val="24"/>
          <w:szCs w:val="24"/>
        </w:rPr>
      </w:pPr>
      <w:r w:rsidRPr="00790B45">
        <w:rPr>
          <w:rFonts w:ascii="Georgia" w:eastAsia="Times New Roman" w:hAnsi="Georgia" w:cs="Times New Roman"/>
          <w:b/>
          <w:sz w:val="24"/>
          <w:szCs w:val="24"/>
        </w:rPr>
        <w:t>ACTION ITEMS:</w:t>
      </w:r>
    </w:p>
    <w:p w14:paraId="6E6EA1ED" w14:textId="77777777" w:rsidR="009248CE" w:rsidRDefault="009248CE"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lastRenderedPageBreak/>
        <w:t>Commissioner Eilola made a motion, supported by Commissioner Robillard to approve the Upper Peninsula Reciprocal Law Enforcement Mutual Aid Agreement. On Voice Vote, the motion carried.</w:t>
      </w:r>
    </w:p>
    <w:p w14:paraId="2C832154" w14:textId="77777777" w:rsidR="009248CE" w:rsidRDefault="009248CE" w:rsidP="00966591">
      <w:pPr>
        <w:spacing w:after="0" w:line="240" w:lineRule="auto"/>
        <w:jc w:val="both"/>
        <w:rPr>
          <w:rFonts w:ascii="Georgia" w:hAnsi="Georgia" w:cs="TimesNewRomanPSMT,Bold"/>
          <w:bCs/>
          <w:sz w:val="24"/>
          <w:szCs w:val="24"/>
        </w:rPr>
      </w:pPr>
    </w:p>
    <w:p w14:paraId="3B1BA227" w14:textId="77777777" w:rsidR="009248CE" w:rsidRDefault="009248CE"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Robillard made a motion, supported by Commissioner Eilola approved Sheriff Brogan to enter into a contract with Advanced Correctional healthcare, Inc. for inmate health care at the jail. On Voice Vote, the motion carried.</w:t>
      </w:r>
    </w:p>
    <w:p w14:paraId="27B715E0" w14:textId="7032E1F6" w:rsidR="002270FA" w:rsidRDefault="002270FA" w:rsidP="00966591">
      <w:pPr>
        <w:spacing w:after="0" w:line="240" w:lineRule="auto"/>
        <w:jc w:val="both"/>
        <w:rPr>
          <w:rFonts w:ascii="Georgia" w:hAnsi="Georgia"/>
          <w:sz w:val="24"/>
          <w:szCs w:val="24"/>
        </w:rPr>
      </w:pPr>
    </w:p>
    <w:p w14:paraId="6B1392B3" w14:textId="06F9B53E" w:rsidR="002270FA" w:rsidRDefault="002270FA" w:rsidP="00966591">
      <w:pPr>
        <w:spacing w:after="0" w:line="240" w:lineRule="auto"/>
        <w:jc w:val="both"/>
        <w:rPr>
          <w:rFonts w:ascii="Georgia" w:hAnsi="Georgia"/>
          <w:sz w:val="24"/>
          <w:szCs w:val="24"/>
        </w:rPr>
      </w:pPr>
      <w:r>
        <w:rPr>
          <w:rFonts w:ascii="Georgia" w:hAnsi="Georgia"/>
          <w:sz w:val="24"/>
          <w:szCs w:val="24"/>
        </w:rPr>
        <w:t xml:space="preserve">Commissioner Olsen made a motion, supported by Commissioner Eilola to approve the expenditure of $2,770.00 to repair the garage door door-lift at the </w:t>
      </w:r>
      <w:r w:rsidR="00BE0F85">
        <w:rPr>
          <w:rFonts w:ascii="Georgia" w:hAnsi="Georgia"/>
          <w:sz w:val="24"/>
          <w:szCs w:val="24"/>
        </w:rPr>
        <w:t>j</w:t>
      </w:r>
      <w:r>
        <w:rPr>
          <w:rFonts w:ascii="Georgia" w:hAnsi="Georgia"/>
          <w:sz w:val="24"/>
          <w:szCs w:val="24"/>
        </w:rPr>
        <w:t>ail. On Voice Vote, the motion carried.</w:t>
      </w:r>
    </w:p>
    <w:p w14:paraId="63312A5B" w14:textId="77777777" w:rsidR="002270FA" w:rsidRDefault="002270FA" w:rsidP="00966591">
      <w:pPr>
        <w:spacing w:after="0" w:line="240" w:lineRule="auto"/>
        <w:jc w:val="both"/>
        <w:rPr>
          <w:rFonts w:ascii="Georgia" w:hAnsi="Georgia"/>
          <w:sz w:val="24"/>
          <w:szCs w:val="24"/>
        </w:rPr>
      </w:pPr>
    </w:p>
    <w:p w14:paraId="23FB8AE9" w14:textId="35CF0CF7" w:rsidR="009248CE" w:rsidRPr="009248CE" w:rsidRDefault="009248CE" w:rsidP="00966591">
      <w:pPr>
        <w:spacing w:after="0" w:line="240" w:lineRule="auto"/>
        <w:jc w:val="both"/>
        <w:rPr>
          <w:rFonts w:ascii="Georgia" w:hAnsi="Georgia"/>
          <w:sz w:val="24"/>
          <w:szCs w:val="24"/>
        </w:rPr>
      </w:pPr>
      <w:r w:rsidRPr="009248CE">
        <w:rPr>
          <w:rFonts w:ascii="Georgia" w:hAnsi="Georgia"/>
          <w:sz w:val="24"/>
          <w:szCs w:val="24"/>
        </w:rPr>
        <w:t>Patrick Osterman, Equalization Director, presented the Board with the 202</w:t>
      </w:r>
      <w:r>
        <w:rPr>
          <w:rFonts w:ascii="Georgia" w:hAnsi="Georgia"/>
          <w:sz w:val="24"/>
          <w:szCs w:val="24"/>
        </w:rPr>
        <w:t>1</w:t>
      </w:r>
      <w:r w:rsidRPr="009248CE">
        <w:rPr>
          <w:rFonts w:ascii="Georgia" w:hAnsi="Georgia"/>
          <w:sz w:val="24"/>
          <w:szCs w:val="24"/>
        </w:rPr>
        <w:t xml:space="preserve"> annual equalization report. Mr. Osterman was pleased to report that the taxable value and assessed value has grown county-wide. Commissioner </w:t>
      </w:r>
      <w:r>
        <w:rPr>
          <w:rFonts w:ascii="Georgia" w:hAnsi="Georgia"/>
          <w:sz w:val="24"/>
          <w:szCs w:val="24"/>
        </w:rPr>
        <w:t>Eilola</w:t>
      </w:r>
      <w:r w:rsidRPr="009248CE">
        <w:rPr>
          <w:rFonts w:ascii="Georgia" w:hAnsi="Georgia"/>
          <w:sz w:val="24"/>
          <w:szCs w:val="24"/>
        </w:rPr>
        <w:t xml:space="preserve"> made a motion, seconded by Commissioner </w:t>
      </w:r>
      <w:r>
        <w:rPr>
          <w:rFonts w:ascii="Georgia" w:hAnsi="Georgia"/>
          <w:sz w:val="24"/>
          <w:szCs w:val="24"/>
        </w:rPr>
        <w:t>Dakota</w:t>
      </w:r>
      <w:r w:rsidRPr="009248CE">
        <w:rPr>
          <w:rFonts w:ascii="Georgia" w:hAnsi="Georgia"/>
          <w:sz w:val="24"/>
          <w:szCs w:val="24"/>
        </w:rPr>
        <w:t xml:space="preserve"> to adopt the following resolution:</w:t>
      </w:r>
    </w:p>
    <w:p w14:paraId="040CDC26" w14:textId="77777777" w:rsidR="009248CE" w:rsidRPr="009248CE" w:rsidRDefault="009248CE" w:rsidP="00966591">
      <w:pPr>
        <w:spacing w:after="0" w:line="240" w:lineRule="auto"/>
        <w:jc w:val="both"/>
        <w:rPr>
          <w:rFonts w:ascii="Georgia" w:hAnsi="Georgia"/>
          <w:sz w:val="24"/>
          <w:szCs w:val="24"/>
        </w:rPr>
      </w:pPr>
    </w:p>
    <w:p w14:paraId="7C664690" w14:textId="77777777" w:rsidR="009248CE" w:rsidRPr="009248CE" w:rsidRDefault="009248CE" w:rsidP="00966591">
      <w:pPr>
        <w:jc w:val="both"/>
        <w:rPr>
          <w:rFonts w:ascii="Georgia" w:hAnsi="Georgia"/>
          <w:sz w:val="24"/>
          <w:szCs w:val="24"/>
        </w:rPr>
      </w:pPr>
      <w:r w:rsidRPr="009248CE">
        <w:rPr>
          <w:rFonts w:ascii="Georgia" w:hAnsi="Georgia"/>
          <w:sz w:val="24"/>
          <w:szCs w:val="24"/>
        </w:rPr>
        <w:t>WHEREAS, the Board of Commissioners has examined the assessment rolls of the several townships in the County, through its Equalization Department, to ascertain whether the real property in the respective townships has been equally and uniformly assessed at true cash value, and</w:t>
      </w:r>
    </w:p>
    <w:p w14:paraId="7AADFB52" w14:textId="77777777" w:rsidR="009248CE" w:rsidRPr="009248CE" w:rsidRDefault="009248CE" w:rsidP="00966591">
      <w:pPr>
        <w:jc w:val="both"/>
        <w:rPr>
          <w:rFonts w:ascii="Georgia" w:hAnsi="Georgia"/>
          <w:sz w:val="24"/>
          <w:szCs w:val="24"/>
        </w:rPr>
      </w:pPr>
      <w:r w:rsidRPr="009248CE">
        <w:rPr>
          <w:rFonts w:ascii="Georgia" w:hAnsi="Georgia"/>
          <w:sz w:val="24"/>
          <w:szCs w:val="24"/>
        </w:rPr>
        <w:t>WHEREAS, the Board of Commissioners deem such assessments to be relatively equal,</w:t>
      </w:r>
    </w:p>
    <w:p w14:paraId="7F8F601D" w14:textId="101A4E07" w:rsidR="009248CE" w:rsidRPr="009248CE" w:rsidRDefault="009248CE" w:rsidP="00966591">
      <w:pPr>
        <w:jc w:val="both"/>
        <w:rPr>
          <w:rFonts w:ascii="Georgia" w:hAnsi="Georgia"/>
          <w:sz w:val="24"/>
          <w:szCs w:val="24"/>
        </w:rPr>
      </w:pPr>
      <w:r w:rsidRPr="009248CE">
        <w:rPr>
          <w:rFonts w:ascii="Georgia" w:hAnsi="Georgia"/>
          <w:sz w:val="24"/>
          <w:szCs w:val="24"/>
        </w:rPr>
        <w:t>THEREFORE, BE IT RESOLVED, that the assessment rolls on the real property of the various townships in the County for the year 202</w:t>
      </w:r>
      <w:r>
        <w:rPr>
          <w:rFonts w:ascii="Georgia" w:hAnsi="Georgia"/>
          <w:sz w:val="24"/>
          <w:szCs w:val="24"/>
        </w:rPr>
        <w:t>1</w:t>
      </w:r>
      <w:r w:rsidRPr="009248CE">
        <w:rPr>
          <w:rFonts w:ascii="Georgia" w:hAnsi="Georgia"/>
          <w:sz w:val="24"/>
          <w:szCs w:val="24"/>
        </w:rPr>
        <w:t xml:space="preserve"> and the same are equalized as follows, and the breakdown by class be filed in the County Clerk’s office.</w:t>
      </w:r>
    </w:p>
    <w:p w14:paraId="3A6724F5" w14:textId="77777777" w:rsidR="009248CE" w:rsidRPr="009248CE" w:rsidRDefault="009248CE" w:rsidP="00966591">
      <w:pPr>
        <w:spacing w:after="0" w:line="240" w:lineRule="auto"/>
        <w:jc w:val="both"/>
        <w:rPr>
          <w:rFonts w:ascii="Georgia" w:hAnsi="Georgia"/>
          <w:sz w:val="24"/>
          <w:szCs w:val="24"/>
        </w:rPr>
      </w:pPr>
    </w:p>
    <w:p w14:paraId="22019E8D" w14:textId="77777777" w:rsidR="009248CE" w:rsidRPr="009248CE" w:rsidRDefault="009248CE" w:rsidP="00966591">
      <w:pPr>
        <w:spacing w:after="0" w:line="240" w:lineRule="auto"/>
        <w:jc w:val="both"/>
        <w:rPr>
          <w:rFonts w:ascii="Georgia" w:hAnsi="Georgia"/>
          <w:b/>
          <w:sz w:val="24"/>
          <w:szCs w:val="24"/>
        </w:rPr>
      </w:pPr>
      <w:r w:rsidRPr="009248CE">
        <w:rPr>
          <w:rFonts w:ascii="Georgia" w:hAnsi="Georgia"/>
          <w:b/>
          <w:sz w:val="24"/>
          <w:szCs w:val="24"/>
        </w:rPr>
        <w:t>TOTAL AS EQUALIZED</w:t>
      </w:r>
    </w:p>
    <w:p w14:paraId="332C4F01" w14:textId="77777777" w:rsidR="009248CE" w:rsidRPr="009248CE" w:rsidRDefault="009248CE" w:rsidP="00966591">
      <w:pPr>
        <w:spacing w:after="0" w:line="240" w:lineRule="auto"/>
        <w:jc w:val="both"/>
        <w:rPr>
          <w:rFonts w:ascii="Georgia" w:hAnsi="Georgia"/>
          <w:sz w:val="24"/>
          <w:szCs w:val="24"/>
        </w:rPr>
      </w:pPr>
    </w:p>
    <w:p w14:paraId="45DFB3A7" w14:textId="5C302467" w:rsidR="009248CE" w:rsidRPr="009248CE" w:rsidRDefault="009248CE" w:rsidP="00966591">
      <w:pPr>
        <w:spacing w:after="0" w:line="240" w:lineRule="auto"/>
        <w:jc w:val="both"/>
        <w:rPr>
          <w:rFonts w:ascii="Georgia" w:hAnsi="Georgia"/>
          <w:sz w:val="24"/>
          <w:szCs w:val="24"/>
          <w:u w:val="single"/>
        </w:rPr>
      </w:pPr>
      <w:r w:rsidRPr="009248CE">
        <w:rPr>
          <w:rFonts w:ascii="Georgia" w:hAnsi="Georgia"/>
          <w:sz w:val="24"/>
          <w:szCs w:val="24"/>
        </w:rPr>
        <w:tab/>
      </w:r>
      <w:r w:rsidRPr="009248CE">
        <w:rPr>
          <w:rFonts w:ascii="Georgia" w:hAnsi="Georgia"/>
          <w:sz w:val="24"/>
          <w:szCs w:val="24"/>
          <w:u w:val="single"/>
        </w:rPr>
        <w:t>TOWNSHIP</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u w:val="single"/>
        </w:rPr>
        <w:t>REAL PROPERTY</w:t>
      </w:r>
    </w:p>
    <w:p w14:paraId="31FBE2CA" w14:textId="77777777" w:rsidR="009248CE" w:rsidRPr="009248CE" w:rsidRDefault="009248CE" w:rsidP="00966591">
      <w:pPr>
        <w:spacing w:after="0" w:line="240" w:lineRule="auto"/>
        <w:ind w:left="720" w:firstLine="720"/>
        <w:jc w:val="both"/>
        <w:rPr>
          <w:rFonts w:ascii="Georgia" w:hAnsi="Georgia"/>
          <w:sz w:val="24"/>
          <w:szCs w:val="24"/>
        </w:rPr>
      </w:pPr>
    </w:p>
    <w:p w14:paraId="2738200C" w14:textId="1146D05E" w:rsidR="009248CE" w:rsidRPr="009248CE" w:rsidRDefault="009248CE" w:rsidP="00966591">
      <w:pPr>
        <w:spacing w:after="0" w:line="240" w:lineRule="auto"/>
        <w:ind w:firstLine="720"/>
        <w:jc w:val="both"/>
        <w:rPr>
          <w:rFonts w:ascii="Georgia" w:hAnsi="Georgia"/>
          <w:sz w:val="24"/>
          <w:szCs w:val="24"/>
        </w:rPr>
      </w:pPr>
      <w:r w:rsidRPr="009248CE">
        <w:rPr>
          <w:rFonts w:ascii="Georgia" w:hAnsi="Georgia"/>
          <w:sz w:val="24"/>
          <w:szCs w:val="24"/>
        </w:rPr>
        <w:t>Arvon</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sidR="007E7879">
        <w:rPr>
          <w:rFonts w:ascii="Georgia" w:hAnsi="Georgia"/>
          <w:sz w:val="24"/>
          <w:szCs w:val="24"/>
        </w:rPr>
        <w:t>72,561,547</w:t>
      </w:r>
    </w:p>
    <w:p w14:paraId="2F323CD5" w14:textId="77777777" w:rsidR="009248CE" w:rsidRPr="009248CE" w:rsidRDefault="009248CE" w:rsidP="00966591">
      <w:pPr>
        <w:spacing w:after="0" w:line="240" w:lineRule="auto"/>
        <w:ind w:left="720" w:firstLine="720"/>
        <w:jc w:val="both"/>
        <w:rPr>
          <w:rFonts w:ascii="Georgia" w:hAnsi="Georgia"/>
          <w:sz w:val="24"/>
          <w:szCs w:val="24"/>
          <w:u w:val="single"/>
        </w:rPr>
      </w:pPr>
    </w:p>
    <w:p w14:paraId="3554945E" w14:textId="51862C9A" w:rsidR="009248CE" w:rsidRPr="009248CE" w:rsidRDefault="009248CE" w:rsidP="00966591">
      <w:pPr>
        <w:spacing w:after="0" w:line="240" w:lineRule="auto"/>
        <w:jc w:val="both"/>
        <w:rPr>
          <w:rFonts w:ascii="Georgia" w:hAnsi="Georgia"/>
          <w:sz w:val="24"/>
          <w:szCs w:val="24"/>
        </w:rPr>
      </w:pPr>
      <w:r w:rsidRPr="009248CE">
        <w:rPr>
          <w:rFonts w:ascii="Georgia" w:hAnsi="Georgia"/>
          <w:sz w:val="24"/>
          <w:szCs w:val="24"/>
        </w:rPr>
        <w:tab/>
        <w:t>Baraga</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sidR="007E7879">
        <w:rPr>
          <w:rFonts w:ascii="Georgia" w:hAnsi="Georgia"/>
          <w:sz w:val="24"/>
          <w:szCs w:val="24"/>
        </w:rPr>
        <w:t>136,902,224</w:t>
      </w:r>
    </w:p>
    <w:p w14:paraId="08CC9D96" w14:textId="77777777" w:rsidR="009248CE" w:rsidRPr="009248CE" w:rsidRDefault="009248CE" w:rsidP="00966591">
      <w:pPr>
        <w:spacing w:after="0" w:line="240" w:lineRule="auto"/>
        <w:jc w:val="both"/>
        <w:rPr>
          <w:rFonts w:ascii="Georgia" w:hAnsi="Georgia"/>
          <w:sz w:val="24"/>
          <w:szCs w:val="24"/>
        </w:rPr>
      </w:pPr>
    </w:p>
    <w:p w14:paraId="2CC64940" w14:textId="77380A29" w:rsidR="009248CE" w:rsidRPr="009248CE" w:rsidRDefault="009248CE" w:rsidP="00966591">
      <w:pPr>
        <w:spacing w:after="0" w:line="240" w:lineRule="auto"/>
        <w:jc w:val="both"/>
        <w:rPr>
          <w:rFonts w:ascii="Georgia" w:hAnsi="Georgia"/>
          <w:sz w:val="24"/>
          <w:szCs w:val="24"/>
        </w:rPr>
      </w:pPr>
      <w:r w:rsidRPr="009248CE">
        <w:rPr>
          <w:rFonts w:ascii="Georgia" w:hAnsi="Georgia"/>
          <w:sz w:val="24"/>
          <w:szCs w:val="24"/>
        </w:rPr>
        <w:tab/>
        <w:t>Covington</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sidR="007E7879">
        <w:rPr>
          <w:rFonts w:ascii="Georgia" w:hAnsi="Georgia"/>
          <w:sz w:val="24"/>
          <w:szCs w:val="24"/>
        </w:rPr>
        <w:t>29,427,335</w:t>
      </w:r>
    </w:p>
    <w:p w14:paraId="4DF4FA36" w14:textId="77777777" w:rsidR="009248CE" w:rsidRPr="009248CE" w:rsidRDefault="009248CE" w:rsidP="00966591">
      <w:pPr>
        <w:spacing w:after="0" w:line="240" w:lineRule="auto"/>
        <w:jc w:val="both"/>
        <w:rPr>
          <w:rFonts w:ascii="Georgia" w:hAnsi="Georgia"/>
          <w:sz w:val="24"/>
          <w:szCs w:val="24"/>
        </w:rPr>
      </w:pPr>
    </w:p>
    <w:p w14:paraId="4A2FBAEA" w14:textId="47515746" w:rsidR="009248CE" w:rsidRPr="009248CE" w:rsidRDefault="009248CE" w:rsidP="00966591">
      <w:pPr>
        <w:spacing w:after="0" w:line="240" w:lineRule="auto"/>
        <w:jc w:val="both"/>
        <w:rPr>
          <w:rFonts w:ascii="Georgia" w:hAnsi="Georgia"/>
          <w:sz w:val="24"/>
          <w:szCs w:val="24"/>
        </w:rPr>
      </w:pPr>
      <w:r w:rsidRPr="009248CE">
        <w:rPr>
          <w:rFonts w:ascii="Georgia" w:hAnsi="Georgia"/>
          <w:sz w:val="24"/>
          <w:szCs w:val="24"/>
        </w:rPr>
        <w:tab/>
        <w:t>L’Anse</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sidR="007E7879">
        <w:rPr>
          <w:rFonts w:ascii="Georgia" w:hAnsi="Georgia"/>
          <w:sz w:val="24"/>
          <w:szCs w:val="24"/>
        </w:rPr>
        <w:t>117,224,902</w:t>
      </w:r>
    </w:p>
    <w:p w14:paraId="24227FEC" w14:textId="77777777" w:rsidR="009248CE" w:rsidRPr="009248CE" w:rsidRDefault="009248CE" w:rsidP="00966591">
      <w:pPr>
        <w:spacing w:after="0" w:line="240" w:lineRule="auto"/>
        <w:jc w:val="both"/>
        <w:rPr>
          <w:rFonts w:ascii="Georgia" w:hAnsi="Georgia"/>
          <w:sz w:val="24"/>
          <w:szCs w:val="24"/>
        </w:rPr>
      </w:pPr>
    </w:p>
    <w:p w14:paraId="5A923D33" w14:textId="1F8AE60B" w:rsidR="009248CE" w:rsidRPr="009248CE" w:rsidRDefault="009248CE" w:rsidP="00966591">
      <w:pPr>
        <w:spacing w:after="0" w:line="240" w:lineRule="auto"/>
        <w:jc w:val="both"/>
        <w:rPr>
          <w:rFonts w:ascii="Georgia" w:hAnsi="Georgia"/>
          <w:sz w:val="24"/>
          <w:szCs w:val="24"/>
        </w:rPr>
      </w:pPr>
      <w:r w:rsidRPr="009248CE">
        <w:rPr>
          <w:rFonts w:ascii="Georgia" w:hAnsi="Georgia"/>
          <w:sz w:val="24"/>
          <w:szCs w:val="24"/>
        </w:rPr>
        <w:tab/>
        <w:t>Spurr</w:t>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r>
      <w:r w:rsidRPr="009248CE">
        <w:rPr>
          <w:rFonts w:ascii="Georgia" w:hAnsi="Georgia"/>
          <w:sz w:val="24"/>
          <w:szCs w:val="24"/>
        </w:rPr>
        <w:tab/>
        <w:t xml:space="preserve">  $</w:t>
      </w:r>
      <w:r w:rsidR="007E7879">
        <w:rPr>
          <w:rFonts w:ascii="Georgia" w:hAnsi="Georgia"/>
          <w:sz w:val="24"/>
          <w:szCs w:val="24"/>
        </w:rPr>
        <w:t>37,906,248</w:t>
      </w:r>
    </w:p>
    <w:p w14:paraId="3742BDC5" w14:textId="77777777" w:rsidR="009248CE" w:rsidRPr="009248CE" w:rsidRDefault="009248CE" w:rsidP="00966591">
      <w:pPr>
        <w:spacing w:after="0" w:line="240" w:lineRule="auto"/>
        <w:jc w:val="both"/>
        <w:rPr>
          <w:rFonts w:ascii="Georgia" w:hAnsi="Georgia"/>
          <w:sz w:val="24"/>
          <w:szCs w:val="24"/>
        </w:rPr>
      </w:pPr>
    </w:p>
    <w:p w14:paraId="1EDC954D" w14:textId="77777777" w:rsidR="003B6257" w:rsidRDefault="003B6257" w:rsidP="00966591">
      <w:pPr>
        <w:spacing w:after="0" w:line="240" w:lineRule="auto"/>
        <w:jc w:val="both"/>
        <w:rPr>
          <w:rFonts w:ascii="Georgia" w:eastAsia="Times New Roman" w:hAnsi="Georgia" w:cs="Times New Roman"/>
          <w:sz w:val="24"/>
          <w:szCs w:val="24"/>
        </w:rPr>
      </w:pPr>
    </w:p>
    <w:p w14:paraId="16770C28" w14:textId="356AAC3C" w:rsidR="009248CE" w:rsidRPr="009248CE" w:rsidRDefault="00BE0F85" w:rsidP="00966591">
      <w:pPr>
        <w:spacing w:after="0" w:line="240" w:lineRule="auto"/>
        <w:jc w:val="both"/>
        <w:rPr>
          <w:rFonts w:ascii="Georgia" w:eastAsia="Times New Roman" w:hAnsi="Georgia" w:cs="Times New Roman"/>
          <w:bCs/>
          <w:sz w:val="24"/>
          <w:szCs w:val="24"/>
        </w:rPr>
      </w:pPr>
      <w:r>
        <w:rPr>
          <w:rFonts w:ascii="Georgia" w:eastAsia="Times New Roman" w:hAnsi="Georgia" w:cs="Times New Roman"/>
          <w:sz w:val="24"/>
          <w:szCs w:val="24"/>
        </w:rPr>
        <w:t>On Voice Vote, the motion carried.</w:t>
      </w:r>
    </w:p>
    <w:p w14:paraId="701A08FC" w14:textId="77777777" w:rsidR="009248CE" w:rsidRPr="009248CE" w:rsidRDefault="009248CE" w:rsidP="00966591">
      <w:pPr>
        <w:spacing w:after="0" w:line="240" w:lineRule="auto"/>
        <w:jc w:val="both"/>
        <w:rPr>
          <w:rFonts w:ascii="Georgia" w:eastAsia="Times New Roman" w:hAnsi="Georgia" w:cs="Arial"/>
          <w:color w:val="000000"/>
          <w:sz w:val="24"/>
          <w:szCs w:val="24"/>
        </w:rPr>
      </w:pPr>
    </w:p>
    <w:p w14:paraId="4B787F3C" w14:textId="36176CA6" w:rsidR="00790B45" w:rsidRDefault="003B6257"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Olsen made a motion, supported by Commission</w:t>
      </w:r>
      <w:r w:rsidR="00444EF0">
        <w:rPr>
          <w:rFonts w:ascii="Georgia" w:hAnsi="Georgia" w:cs="TimesNewRomanPSMT,Bold"/>
          <w:bCs/>
          <w:sz w:val="24"/>
          <w:szCs w:val="24"/>
        </w:rPr>
        <w:t xml:space="preserve"> Robillard to approve the annual contract agreement</w:t>
      </w:r>
      <w:r w:rsidR="00BE0F85">
        <w:rPr>
          <w:rFonts w:ascii="Georgia" w:hAnsi="Georgia" w:cs="TimesNewRomanPSMT,Bold"/>
          <w:bCs/>
          <w:sz w:val="24"/>
          <w:szCs w:val="24"/>
        </w:rPr>
        <w:t xml:space="preserve"> ($1,464.00) </w:t>
      </w:r>
      <w:r w:rsidR="00444EF0">
        <w:rPr>
          <w:rFonts w:ascii="Georgia" w:hAnsi="Georgia" w:cs="TimesNewRomanPSMT,Bold"/>
          <w:bCs/>
          <w:sz w:val="24"/>
          <w:szCs w:val="24"/>
        </w:rPr>
        <w:t>with Heartland Business Systems for support for the FileDirector imaging software. On Voice Vote, the motion carried.</w:t>
      </w:r>
    </w:p>
    <w:p w14:paraId="03E20365" w14:textId="10A8E959" w:rsidR="00444EF0" w:rsidRDefault="00444EF0" w:rsidP="00966591">
      <w:pPr>
        <w:spacing w:after="0" w:line="240" w:lineRule="auto"/>
        <w:jc w:val="both"/>
        <w:rPr>
          <w:rFonts w:ascii="Georgia" w:hAnsi="Georgia" w:cs="TimesNewRomanPSMT,Bold"/>
          <w:bCs/>
          <w:sz w:val="24"/>
          <w:szCs w:val="24"/>
        </w:rPr>
      </w:pPr>
    </w:p>
    <w:p w14:paraId="3B0CC2E4" w14:textId="10B7AC17" w:rsidR="00444EF0" w:rsidRDefault="00444EF0"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lastRenderedPageBreak/>
        <w:t>Commissioner Eilola made a motion, supported by Commissioner Robillard to appoint Sally Klaasen and Shirley Younggren to the Baraga County Extended Care Corporation Board of Trustees. On Voice Vote, the motion carried.</w:t>
      </w:r>
    </w:p>
    <w:p w14:paraId="7151A8DF" w14:textId="64C86DE4" w:rsidR="00444EF0" w:rsidRDefault="00444EF0" w:rsidP="00966591">
      <w:pPr>
        <w:spacing w:after="0" w:line="240" w:lineRule="auto"/>
        <w:jc w:val="both"/>
        <w:rPr>
          <w:rFonts w:ascii="Georgia" w:hAnsi="Georgia" w:cs="TimesNewRomanPSMT,Bold"/>
          <w:bCs/>
          <w:sz w:val="24"/>
          <w:szCs w:val="24"/>
        </w:rPr>
      </w:pPr>
    </w:p>
    <w:p w14:paraId="782CBFD5" w14:textId="7D9CEBF3" w:rsidR="00444EF0" w:rsidRDefault="00444EF0"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Olsen made a motion, supported by Commissioner Dakota to approve the 2020 Homeland Security Grant Program, Operation Stonegarden. On Voice Vote, the motion carried.</w:t>
      </w:r>
    </w:p>
    <w:p w14:paraId="0814D7CB" w14:textId="22A74CCE" w:rsidR="00444EF0" w:rsidRDefault="00444EF0" w:rsidP="00966591">
      <w:pPr>
        <w:spacing w:after="0" w:line="240" w:lineRule="auto"/>
        <w:jc w:val="both"/>
        <w:rPr>
          <w:rFonts w:ascii="Georgia" w:hAnsi="Georgia" w:cs="TimesNewRomanPSMT,Bold"/>
          <w:bCs/>
          <w:sz w:val="24"/>
          <w:szCs w:val="24"/>
        </w:rPr>
      </w:pPr>
    </w:p>
    <w:p w14:paraId="073A4E4F" w14:textId="53EEA4F4" w:rsidR="00444EF0" w:rsidRDefault="00444EF0"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t>Commissioner Olsen made a motion, supported by Commissioner Eilola to assess, by resolution, $</w:t>
      </w:r>
      <w:r w:rsidR="002B4C2B">
        <w:rPr>
          <w:rFonts w:ascii="Georgia" w:hAnsi="Georgia" w:cs="TimesNewRomanPSMT,Bold"/>
          <w:bCs/>
          <w:sz w:val="24"/>
          <w:szCs w:val="24"/>
        </w:rPr>
        <w:t>0</w:t>
      </w:r>
      <w:r>
        <w:rPr>
          <w:rFonts w:ascii="Georgia" w:hAnsi="Georgia" w:cs="TimesNewRomanPSMT,Bold"/>
          <w:bCs/>
          <w:sz w:val="24"/>
          <w:szCs w:val="24"/>
        </w:rPr>
        <w:t>.42/month per device:</w:t>
      </w:r>
    </w:p>
    <w:p w14:paraId="060CBB23" w14:textId="3173F340" w:rsidR="00444EF0" w:rsidRDefault="00444EF0" w:rsidP="00966591">
      <w:pPr>
        <w:spacing w:after="0" w:line="240" w:lineRule="auto"/>
        <w:jc w:val="both"/>
        <w:rPr>
          <w:rFonts w:ascii="Georgia" w:hAnsi="Georgia" w:cs="TimesNewRomanPSMT,Bold"/>
          <w:bCs/>
          <w:sz w:val="24"/>
          <w:szCs w:val="24"/>
        </w:rPr>
      </w:pPr>
    </w:p>
    <w:p w14:paraId="7E602524" w14:textId="77777777" w:rsidR="00444EF0" w:rsidRPr="00444EF0" w:rsidRDefault="00444EF0" w:rsidP="00E8160E">
      <w:pPr>
        <w:pStyle w:val="NoSpacing"/>
        <w:jc w:val="center"/>
        <w:rPr>
          <w:rFonts w:ascii="Georgia" w:hAnsi="Georgia"/>
          <w:sz w:val="24"/>
          <w:szCs w:val="24"/>
        </w:rPr>
      </w:pPr>
      <w:r w:rsidRPr="00444EF0">
        <w:rPr>
          <w:rFonts w:ascii="Georgia" w:hAnsi="Georgia"/>
          <w:sz w:val="24"/>
          <w:szCs w:val="24"/>
        </w:rPr>
        <w:t>RESOLUTION TO ASSESS A COUNTY</w:t>
      </w:r>
    </w:p>
    <w:p w14:paraId="497DE019" w14:textId="77777777" w:rsidR="00444EF0" w:rsidRPr="00444EF0" w:rsidRDefault="00444EF0" w:rsidP="00E8160E">
      <w:pPr>
        <w:spacing w:after="0" w:line="240" w:lineRule="auto"/>
        <w:jc w:val="center"/>
        <w:rPr>
          <w:rFonts w:ascii="Georgia" w:hAnsi="Georgia"/>
          <w:sz w:val="24"/>
          <w:szCs w:val="24"/>
        </w:rPr>
      </w:pPr>
      <w:r w:rsidRPr="00444EF0">
        <w:rPr>
          <w:rFonts w:ascii="Georgia" w:hAnsi="Georgia"/>
          <w:sz w:val="24"/>
          <w:szCs w:val="24"/>
        </w:rPr>
        <w:t>9-1-1 SURCHARGE</w:t>
      </w:r>
    </w:p>
    <w:p w14:paraId="7D0AE908" w14:textId="77777777" w:rsidR="00444EF0" w:rsidRPr="00444EF0" w:rsidRDefault="00444EF0" w:rsidP="00966591">
      <w:pPr>
        <w:spacing w:after="0" w:line="240" w:lineRule="auto"/>
        <w:jc w:val="both"/>
        <w:rPr>
          <w:rFonts w:ascii="Georgia" w:hAnsi="Georgia"/>
          <w:sz w:val="24"/>
          <w:szCs w:val="24"/>
        </w:rPr>
      </w:pPr>
    </w:p>
    <w:p w14:paraId="269AE2D3" w14:textId="5B5DBAE2" w:rsidR="00444EF0" w:rsidRPr="00444EF0" w:rsidRDefault="00444EF0" w:rsidP="00966591">
      <w:pPr>
        <w:spacing w:after="0" w:line="240" w:lineRule="auto"/>
        <w:jc w:val="both"/>
        <w:rPr>
          <w:rFonts w:ascii="Georgia" w:hAnsi="Georgia"/>
          <w:sz w:val="24"/>
          <w:szCs w:val="24"/>
        </w:rPr>
      </w:pPr>
      <w:r w:rsidRPr="00444EF0">
        <w:rPr>
          <w:rFonts w:ascii="Georgia" w:hAnsi="Georgia"/>
          <w:sz w:val="24"/>
          <w:szCs w:val="24"/>
        </w:rPr>
        <w:t>WHEREAS, the Section 401b of the Emergency 9-1-1 Service Enabling ACT, Act 32 of the Public Acts of 1986, as amended, being MCL 484.1401b permits the Baraga County Board of Commissioners to assess a county 9-1-1 charge of $.42 per month (surcharge) to services users, except for users of a prepaid wireless telecommunications service, located in Baraga County by adoption of a Resolution assessing surcharge within the county; and</w:t>
      </w:r>
    </w:p>
    <w:p w14:paraId="1EFC8981" w14:textId="77777777" w:rsidR="00444EF0" w:rsidRPr="00444EF0" w:rsidRDefault="00444EF0" w:rsidP="00966591">
      <w:pPr>
        <w:spacing w:after="0" w:line="240" w:lineRule="auto"/>
        <w:jc w:val="both"/>
        <w:rPr>
          <w:rFonts w:ascii="Georgia" w:hAnsi="Georgia"/>
          <w:sz w:val="24"/>
          <w:szCs w:val="24"/>
        </w:rPr>
      </w:pPr>
    </w:p>
    <w:p w14:paraId="5933CCF7" w14:textId="35D7649E" w:rsidR="00444EF0" w:rsidRPr="00444EF0" w:rsidRDefault="00444EF0" w:rsidP="00966591">
      <w:pPr>
        <w:spacing w:after="0" w:line="240" w:lineRule="auto"/>
        <w:jc w:val="both"/>
        <w:rPr>
          <w:rFonts w:ascii="Georgia" w:hAnsi="Georgia"/>
          <w:sz w:val="24"/>
          <w:szCs w:val="24"/>
        </w:rPr>
      </w:pPr>
      <w:r w:rsidRPr="00444EF0">
        <w:rPr>
          <w:rFonts w:ascii="Georgia" w:hAnsi="Georgia"/>
          <w:sz w:val="24"/>
          <w:szCs w:val="24"/>
        </w:rPr>
        <w:t>WHEREAS, the revenues from the surcharge shall only be used to fund cost described in Section 401b(14), as amended, of the 9-1-1 Service Enabling Act [MCL 484.401(b)(9)(10)]; and</w:t>
      </w:r>
    </w:p>
    <w:p w14:paraId="334AF4ED" w14:textId="77777777" w:rsidR="00444EF0" w:rsidRPr="00444EF0" w:rsidRDefault="00444EF0" w:rsidP="00966591">
      <w:pPr>
        <w:spacing w:after="0" w:line="240" w:lineRule="auto"/>
        <w:jc w:val="both"/>
        <w:rPr>
          <w:rFonts w:ascii="Georgia" w:hAnsi="Georgia"/>
          <w:sz w:val="24"/>
          <w:szCs w:val="24"/>
        </w:rPr>
      </w:pPr>
    </w:p>
    <w:p w14:paraId="5DA2EFBA" w14:textId="16A8CCE0" w:rsidR="00444EF0" w:rsidRPr="00444EF0" w:rsidRDefault="00444EF0" w:rsidP="00966591">
      <w:pPr>
        <w:spacing w:after="0" w:line="240" w:lineRule="auto"/>
        <w:jc w:val="both"/>
        <w:rPr>
          <w:rFonts w:ascii="Georgia" w:hAnsi="Georgia"/>
          <w:sz w:val="24"/>
          <w:szCs w:val="24"/>
        </w:rPr>
      </w:pPr>
      <w:r w:rsidRPr="00444EF0">
        <w:rPr>
          <w:rFonts w:ascii="Georgia" w:hAnsi="Georgia"/>
          <w:sz w:val="24"/>
          <w:szCs w:val="24"/>
        </w:rPr>
        <w:t>WHEREAS, the Baraga County Board of Commissioners intends to adopt this Resolution assessing a county 9-1-1 charge of $.42 per month (surcharge) to service users, except for users of a prepaid wireless telecommunication service, located in Baraga County primarily to fund operations of Baraga County 911 Services; and</w:t>
      </w:r>
    </w:p>
    <w:p w14:paraId="4ED3A549" w14:textId="77777777" w:rsidR="00444EF0" w:rsidRPr="00444EF0" w:rsidRDefault="00444EF0" w:rsidP="00966591">
      <w:pPr>
        <w:spacing w:after="0" w:line="240" w:lineRule="auto"/>
        <w:jc w:val="both"/>
        <w:rPr>
          <w:rFonts w:ascii="Georgia" w:hAnsi="Georgia"/>
          <w:sz w:val="24"/>
          <w:szCs w:val="24"/>
        </w:rPr>
      </w:pPr>
    </w:p>
    <w:p w14:paraId="2878BEE2" w14:textId="64C8687E" w:rsidR="00444EF0" w:rsidRPr="00444EF0" w:rsidRDefault="00444EF0" w:rsidP="00966591">
      <w:pPr>
        <w:spacing w:after="0" w:line="240" w:lineRule="auto"/>
        <w:jc w:val="both"/>
        <w:rPr>
          <w:rFonts w:ascii="Georgia" w:hAnsi="Georgia"/>
          <w:sz w:val="24"/>
          <w:szCs w:val="24"/>
        </w:rPr>
      </w:pPr>
      <w:r w:rsidRPr="00444EF0">
        <w:rPr>
          <w:rFonts w:ascii="Georgia" w:hAnsi="Georgia"/>
          <w:sz w:val="24"/>
          <w:szCs w:val="24"/>
        </w:rPr>
        <w:t>WHEREAS, Section 401b(6) of the Emergency 9-1-1 Service Enabling Act [MCL 484.401b(6)] provides that the revenue produced by the surcharge shall be distributed to Baraga County 911 to provide 911 services within the County; and</w:t>
      </w:r>
    </w:p>
    <w:p w14:paraId="3B3FA404" w14:textId="77777777" w:rsidR="00444EF0" w:rsidRPr="00444EF0" w:rsidRDefault="00444EF0" w:rsidP="00966591">
      <w:pPr>
        <w:spacing w:after="0" w:line="240" w:lineRule="auto"/>
        <w:jc w:val="both"/>
        <w:rPr>
          <w:rFonts w:ascii="Georgia" w:hAnsi="Georgia"/>
          <w:sz w:val="24"/>
          <w:szCs w:val="24"/>
        </w:rPr>
      </w:pPr>
    </w:p>
    <w:p w14:paraId="138404F9" w14:textId="775D8FAC" w:rsidR="00444EF0" w:rsidRPr="00444EF0" w:rsidRDefault="00444EF0" w:rsidP="00966591">
      <w:pPr>
        <w:spacing w:after="0" w:line="240" w:lineRule="auto"/>
        <w:jc w:val="both"/>
        <w:rPr>
          <w:rFonts w:ascii="Georgia" w:hAnsi="Georgia"/>
          <w:sz w:val="24"/>
          <w:szCs w:val="24"/>
        </w:rPr>
      </w:pPr>
      <w:r w:rsidRPr="00444EF0">
        <w:rPr>
          <w:rFonts w:ascii="Georgia" w:hAnsi="Georgia"/>
          <w:sz w:val="24"/>
          <w:szCs w:val="24"/>
        </w:rPr>
        <w:t>NOW, THEREFORE, BE IT RESOLVED the Baraga County Board of Commissioners hereby adopts and assesses a county 9-1-1 charge of $.42 per month (surcharge) to service users, except for users of a prepaid wireless telecommunications service, located in Baraga County, as permitted under Section 401b of the Emergency 9-1-1 Service Enabling Act, Act 32 of the Public Acts of 1986, as amended, being MCL 484.1401b.</w:t>
      </w:r>
    </w:p>
    <w:p w14:paraId="4ABF7DED" w14:textId="77777777" w:rsidR="00444EF0" w:rsidRPr="00444EF0" w:rsidRDefault="00444EF0" w:rsidP="00966591">
      <w:pPr>
        <w:spacing w:after="0" w:line="240" w:lineRule="auto"/>
        <w:jc w:val="both"/>
        <w:rPr>
          <w:rFonts w:ascii="Georgia" w:hAnsi="Georgia"/>
          <w:sz w:val="24"/>
          <w:szCs w:val="24"/>
        </w:rPr>
      </w:pPr>
    </w:p>
    <w:p w14:paraId="2F4ED327" w14:textId="1AA713A1" w:rsidR="00444EF0" w:rsidRPr="00444EF0" w:rsidRDefault="00444EF0" w:rsidP="00966591">
      <w:pPr>
        <w:spacing w:after="0" w:line="240" w:lineRule="auto"/>
        <w:jc w:val="both"/>
        <w:rPr>
          <w:rFonts w:ascii="Georgia" w:hAnsi="Georgia"/>
          <w:sz w:val="24"/>
          <w:szCs w:val="24"/>
        </w:rPr>
      </w:pPr>
      <w:r w:rsidRPr="00444EF0">
        <w:rPr>
          <w:rFonts w:ascii="Georgia" w:hAnsi="Georgia"/>
          <w:sz w:val="24"/>
          <w:szCs w:val="24"/>
        </w:rPr>
        <w:t>BE IT FURTHER RESOLVED, that the Baraga County 911 Director is hereby directed to notify the State 9-1-1 Committee of this rate as prescribed by law prior to the fifteenth day of May, 20</w:t>
      </w:r>
      <w:r>
        <w:rPr>
          <w:rFonts w:ascii="Georgia" w:hAnsi="Georgia"/>
          <w:sz w:val="24"/>
          <w:szCs w:val="24"/>
        </w:rPr>
        <w:t>21</w:t>
      </w:r>
      <w:r w:rsidRPr="00444EF0">
        <w:rPr>
          <w:rFonts w:ascii="Georgia" w:hAnsi="Georgia"/>
          <w:sz w:val="24"/>
          <w:szCs w:val="24"/>
        </w:rPr>
        <w:t>.</w:t>
      </w:r>
    </w:p>
    <w:p w14:paraId="7E0741C7" w14:textId="77777777" w:rsidR="00444EF0" w:rsidRPr="00444EF0" w:rsidRDefault="00444EF0" w:rsidP="00966591">
      <w:pPr>
        <w:spacing w:after="0" w:line="240" w:lineRule="auto"/>
        <w:jc w:val="both"/>
        <w:rPr>
          <w:rFonts w:ascii="Georgia" w:hAnsi="Georgia"/>
          <w:sz w:val="24"/>
          <w:szCs w:val="24"/>
        </w:rPr>
      </w:pPr>
    </w:p>
    <w:p w14:paraId="77735B7D" w14:textId="0428573B" w:rsidR="00444EF0" w:rsidRPr="00444EF0" w:rsidRDefault="00444EF0" w:rsidP="00966591">
      <w:pPr>
        <w:spacing w:after="0" w:line="240" w:lineRule="auto"/>
        <w:jc w:val="both"/>
        <w:rPr>
          <w:rFonts w:ascii="Georgia" w:hAnsi="Georgia"/>
          <w:sz w:val="24"/>
          <w:szCs w:val="24"/>
        </w:rPr>
      </w:pPr>
      <w:r w:rsidRPr="00444EF0">
        <w:rPr>
          <w:rFonts w:ascii="Georgia" w:hAnsi="Georgia"/>
          <w:sz w:val="24"/>
          <w:szCs w:val="24"/>
        </w:rPr>
        <w:t>BE IT FURTHER RESOLVED, that the surcharge revenues shall be collected by Baraga County and allocated for the purpose of defraying the cost of operating the Emergency 9-1-1 system.</w:t>
      </w:r>
    </w:p>
    <w:p w14:paraId="1A31F4B6" w14:textId="0985AA1C" w:rsidR="00444EF0" w:rsidRPr="00444EF0" w:rsidRDefault="00444EF0" w:rsidP="00966591">
      <w:pPr>
        <w:spacing w:after="0" w:line="240" w:lineRule="auto"/>
        <w:jc w:val="both"/>
        <w:rPr>
          <w:rFonts w:ascii="Georgia" w:hAnsi="Georgia" w:cs="TimesNewRomanPSMT,Bold"/>
          <w:bCs/>
          <w:sz w:val="24"/>
          <w:szCs w:val="24"/>
        </w:rPr>
      </w:pPr>
    </w:p>
    <w:p w14:paraId="67DBAC4B" w14:textId="534D5B00" w:rsidR="00444EF0" w:rsidRDefault="00BE0F85"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t>On Voice Vote, the motion carried.</w:t>
      </w:r>
    </w:p>
    <w:p w14:paraId="59A8F6ED" w14:textId="4215B977" w:rsidR="00BE0F85" w:rsidRDefault="00BE0F85" w:rsidP="00966591">
      <w:pPr>
        <w:spacing w:after="0" w:line="240" w:lineRule="auto"/>
        <w:jc w:val="both"/>
        <w:rPr>
          <w:rFonts w:ascii="Georgia" w:hAnsi="Georgia" w:cs="TimesNewRomanPSMT,Bold"/>
          <w:bCs/>
          <w:sz w:val="24"/>
          <w:szCs w:val="24"/>
        </w:rPr>
      </w:pPr>
    </w:p>
    <w:p w14:paraId="5678DC20" w14:textId="729744E9" w:rsidR="00BE0F85" w:rsidRDefault="00BE0F85" w:rsidP="00966591">
      <w:pPr>
        <w:spacing w:after="0" w:line="240" w:lineRule="auto"/>
        <w:jc w:val="both"/>
        <w:rPr>
          <w:rFonts w:ascii="Georgia" w:hAnsi="Georgia" w:cs="TimesNewRomanPSMT,Bold"/>
          <w:bCs/>
          <w:sz w:val="24"/>
          <w:szCs w:val="24"/>
        </w:rPr>
      </w:pPr>
      <w:r>
        <w:rPr>
          <w:rFonts w:ascii="Georgia" w:hAnsi="Georgia" w:cs="TimesNewRomanPSMT,Bold"/>
          <w:bCs/>
          <w:sz w:val="24"/>
          <w:szCs w:val="24"/>
        </w:rPr>
        <w:lastRenderedPageBreak/>
        <w:t>Commissioner Robillard made a motion, supported by Commissioner Olsen to approve the 2021 Remonumentation to CHN Surveying and UP Engineers and Architects.</w:t>
      </w:r>
      <w:r w:rsidR="00801FF9">
        <w:rPr>
          <w:rFonts w:ascii="Georgia" w:hAnsi="Georgia" w:cs="TimesNewRomanPSMT,Bold"/>
          <w:bCs/>
          <w:sz w:val="24"/>
          <w:szCs w:val="24"/>
        </w:rPr>
        <w:t xml:space="preserve"> Total 2021 Remonumentation Grant amount is $46,915.00.</w:t>
      </w:r>
      <w:r>
        <w:rPr>
          <w:rFonts w:ascii="Georgia" w:hAnsi="Georgia" w:cs="TimesNewRomanPSMT,Bold"/>
          <w:bCs/>
          <w:sz w:val="24"/>
          <w:szCs w:val="24"/>
        </w:rPr>
        <w:t xml:space="preserve"> On Voice Vote, the motion carried.</w:t>
      </w:r>
    </w:p>
    <w:p w14:paraId="68B5F8FC" w14:textId="77777777" w:rsidR="00790B45" w:rsidRPr="00790B45" w:rsidRDefault="00790B45" w:rsidP="00966591">
      <w:pPr>
        <w:spacing w:after="0" w:line="240" w:lineRule="auto"/>
        <w:jc w:val="both"/>
        <w:rPr>
          <w:rFonts w:ascii="Georgia" w:hAnsi="Georgia" w:cs="TimesNewRomanPSMT,Bold"/>
          <w:bCs/>
          <w:sz w:val="24"/>
          <w:szCs w:val="24"/>
        </w:rPr>
      </w:pPr>
    </w:p>
    <w:p w14:paraId="281DD3BC" w14:textId="77777777" w:rsidR="00790B45" w:rsidRPr="00790B45" w:rsidRDefault="00790B45" w:rsidP="00966591">
      <w:pPr>
        <w:spacing w:after="0" w:line="240" w:lineRule="auto"/>
        <w:jc w:val="both"/>
        <w:rPr>
          <w:rFonts w:ascii="Georgia" w:hAnsi="Georgia" w:cs="TimesNewRomanPSMT,Bold"/>
          <w:b/>
          <w:bCs/>
          <w:sz w:val="24"/>
          <w:szCs w:val="24"/>
        </w:rPr>
      </w:pPr>
      <w:r w:rsidRPr="00790B45">
        <w:rPr>
          <w:rFonts w:ascii="Georgia" w:hAnsi="Georgia" w:cs="TimesNewRomanPSMT,Bold"/>
          <w:b/>
          <w:bCs/>
          <w:sz w:val="24"/>
          <w:szCs w:val="24"/>
        </w:rPr>
        <w:t>REPORTS OF STANDING COMMITTEES:</w:t>
      </w:r>
    </w:p>
    <w:p w14:paraId="1E003AE4" w14:textId="15CAA2BB" w:rsidR="002B4C2B" w:rsidRDefault="002B4C2B" w:rsidP="00966591">
      <w:pPr>
        <w:spacing w:after="0" w:line="240" w:lineRule="auto"/>
        <w:jc w:val="both"/>
        <w:rPr>
          <w:rFonts w:ascii="Georgia" w:hAnsi="Georgia" w:cs="TimesNewRomanPSMT,Bold"/>
          <w:sz w:val="24"/>
          <w:szCs w:val="24"/>
        </w:rPr>
      </w:pPr>
      <w:r>
        <w:rPr>
          <w:rFonts w:ascii="Georgia" w:hAnsi="Georgia" w:cs="TimesNewRomanPSMT,Bold"/>
          <w:sz w:val="24"/>
          <w:szCs w:val="24"/>
        </w:rPr>
        <w:t xml:space="preserve">Commissioner Robillard attended the BCMH Board of Trustees meeting via Zoom. </w:t>
      </w:r>
    </w:p>
    <w:p w14:paraId="19D19369" w14:textId="1810F4D2" w:rsidR="002B4C2B" w:rsidRDefault="002B4C2B" w:rsidP="00966591">
      <w:pPr>
        <w:spacing w:after="0" w:line="240" w:lineRule="auto"/>
        <w:jc w:val="both"/>
        <w:rPr>
          <w:rFonts w:ascii="Georgia" w:hAnsi="Georgia" w:cs="TimesNewRomanPSMT,Bold"/>
          <w:sz w:val="24"/>
          <w:szCs w:val="24"/>
        </w:rPr>
      </w:pPr>
    </w:p>
    <w:p w14:paraId="5D8CCF50" w14:textId="71D8B602" w:rsidR="002B4C2B" w:rsidRDefault="002B4C2B" w:rsidP="00966591">
      <w:pPr>
        <w:spacing w:after="0" w:line="240" w:lineRule="auto"/>
        <w:jc w:val="both"/>
        <w:rPr>
          <w:rFonts w:ascii="Georgia" w:hAnsi="Georgia" w:cs="TimesNewRomanPSMT,Bold"/>
          <w:sz w:val="24"/>
          <w:szCs w:val="24"/>
        </w:rPr>
      </w:pPr>
      <w:r>
        <w:rPr>
          <w:rFonts w:ascii="Georgia" w:hAnsi="Georgia" w:cs="TimesNewRomanPSMT,Bold"/>
          <w:sz w:val="24"/>
          <w:szCs w:val="24"/>
        </w:rPr>
        <w:t>Commissioner Robillard attended the Western UP Health Department meeting. They discussed waiving/reducing permit fees. Dr. Bob is back at the Health Department. There have been zero cases of influenza. There are nurses from Finlandia helping out at the Health Department.</w:t>
      </w:r>
    </w:p>
    <w:p w14:paraId="21CB4C49" w14:textId="77777777" w:rsidR="002B4C2B" w:rsidRPr="00790B45" w:rsidRDefault="002B4C2B" w:rsidP="00966591">
      <w:pPr>
        <w:spacing w:after="0" w:line="240" w:lineRule="auto"/>
        <w:jc w:val="both"/>
        <w:rPr>
          <w:rFonts w:ascii="Georgia" w:hAnsi="Georgia" w:cs="TimesNewRomanPSMT,Bold"/>
          <w:sz w:val="24"/>
          <w:szCs w:val="24"/>
        </w:rPr>
      </w:pPr>
    </w:p>
    <w:p w14:paraId="13A885F3" w14:textId="77777777" w:rsidR="00C75DA7" w:rsidRDefault="00C75DA7" w:rsidP="00966591">
      <w:pPr>
        <w:spacing w:after="0" w:line="240" w:lineRule="auto"/>
        <w:jc w:val="both"/>
        <w:rPr>
          <w:rFonts w:ascii="Georgia" w:hAnsi="Georgia" w:cs="TimesNewRomanPSMT,Bold"/>
          <w:sz w:val="24"/>
          <w:szCs w:val="24"/>
        </w:rPr>
      </w:pPr>
      <w:r>
        <w:rPr>
          <w:rFonts w:ascii="Georgia" w:hAnsi="Georgia" w:cs="TimesNewRomanPSMT,Bold"/>
          <w:sz w:val="24"/>
          <w:szCs w:val="24"/>
        </w:rPr>
        <w:t>Clerk Goodreau reported that the Line 5 resolution that was tabled last month was not put on the agenda because it had been passed in 2019.</w:t>
      </w:r>
    </w:p>
    <w:p w14:paraId="432768C2" w14:textId="77777777" w:rsidR="00C75DA7" w:rsidRDefault="00C75DA7" w:rsidP="00966591">
      <w:pPr>
        <w:spacing w:after="0" w:line="240" w:lineRule="auto"/>
        <w:jc w:val="both"/>
        <w:rPr>
          <w:rFonts w:ascii="Georgia" w:hAnsi="Georgia" w:cs="TimesNewRomanPSMT,Bold"/>
          <w:sz w:val="24"/>
          <w:szCs w:val="24"/>
        </w:rPr>
      </w:pPr>
    </w:p>
    <w:p w14:paraId="26FAC2FD" w14:textId="667FD48F" w:rsidR="00C75DA7" w:rsidRDefault="00C75DA7" w:rsidP="00966591">
      <w:pPr>
        <w:spacing w:after="0" w:line="240" w:lineRule="auto"/>
        <w:jc w:val="both"/>
        <w:rPr>
          <w:rFonts w:ascii="Georgia" w:hAnsi="Georgia" w:cs="TimesNewRomanPSMT,Bold"/>
          <w:sz w:val="24"/>
          <w:szCs w:val="24"/>
        </w:rPr>
      </w:pPr>
      <w:r>
        <w:rPr>
          <w:rFonts w:ascii="Georgia" w:hAnsi="Georgia" w:cs="TimesNewRomanPSMT,Bold"/>
          <w:sz w:val="24"/>
          <w:szCs w:val="24"/>
        </w:rPr>
        <w:t>Chairman Rolof called for a motion to add a second Public Comment to the end of the agenda. Commissioner Robillard made a motion supported by Commissioner Olsen to have a public comment at the beginning of  the agenda and a second public comment at the end of the agenda. On Voice Vote, the motion carried.</w:t>
      </w:r>
    </w:p>
    <w:p w14:paraId="71676781" w14:textId="77777777" w:rsidR="00C75DA7" w:rsidRDefault="00C75DA7" w:rsidP="00966591">
      <w:pPr>
        <w:spacing w:after="0" w:line="240" w:lineRule="auto"/>
        <w:jc w:val="both"/>
        <w:rPr>
          <w:rFonts w:ascii="Georgia" w:hAnsi="Georgia" w:cs="TimesNewRomanPSMT,Bold"/>
          <w:b/>
          <w:bCs/>
          <w:sz w:val="24"/>
          <w:szCs w:val="24"/>
        </w:rPr>
      </w:pPr>
    </w:p>
    <w:p w14:paraId="1EF27D97" w14:textId="19807DD1" w:rsidR="00790B45" w:rsidRPr="00790B45" w:rsidRDefault="00790B45" w:rsidP="00966591">
      <w:pPr>
        <w:spacing w:after="0" w:line="240" w:lineRule="auto"/>
        <w:jc w:val="both"/>
        <w:rPr>
          <w:rFonts w:ascii="Georgia" w:hAnsi="Georgia" w:cs="TimesNewRomanPSMT,Bold"/>
          <w:b/>
          <w:bCs/>
          <w:sz w:val="24"/>
          <w:szCs w:val="24"/>
        </w:rPr>
      </w:pPr>
      <w:r w:rsidRPr="00790B45">
        <w:rPr>
          <w:rFonts w:ascii="Georgia" w:hAnsi="Georgia" w:cs="TimesNewRomanPSMT,Bold"/>
          <w:b/>
          <w:bCs/>
          <w:sz w:val="24"/>
          <w:szCs w:val="24"/>
        </w:rPr>
        <w:t>INFORMATIONAL ITEMS:</w:t>
      </w:r>
    </w:p>
    <w:p w14:paraId="57C8C32D" w14:textId="77777777" w:rsidR="00790B45" w:rsidRPr="00790B45" w:rsidRDefault="00790B45" w:rsidP="00966591">
      <w:pPr>
        <w:spacing w:after="0" w:line="240" w:lineRule="auto"/>
        <w:jc w:val="both"/>
        <w:rPr>
          <w:rFonts w:ascii="Georgia" w:eastAsia="Times New Roman" w:hAnsi="Georgia" w:cs="Times New Roman"/>
          <w:sz w:val="24"/>
          <w:szCs w:val="24"/>
        </w:rPr>
      </w:pPr>
      <w:r w:rsidRPr="00790B45">
        <w:rPr>
          <w:rFonts w:ascii="Georgia" w:eastAsia="Times New Roman" w:hAnsi="Georgia" w:cs="Times New Roman"/>
          <w:sz w:val="24"/>
          <w:szCs w:val="24"/>
        </w:rPr>
        <w:t>The following items were presented for information:</w:t>
      </w:r>
    </w:p>
    <w:p w14:paraId="4BF478F7" w14:textId="77777777" w:rsidR="00790B45" w:rsidRPr="00790B45" w:rsidRDefault="00790B45" w:rsidP="00966591">
      <w:pPr>
        <w:numPr>
          <w:ilvl w:val="0"/>
          <w:numId w:val="1"/>
        </w:numPr>
        <w:spacing w:after="0" w:line="240" w:lineRule="auto"/>
        <w:jc w:val="both"/>
        <w:rPr>
          <w:rFonts w:ascii="Georgia" w:eastAsia="Times New Roman" w:hAnsi="Georgia" w:cs="Times New Roman"/>
          <w:sz w:val="24"/>
          <w:szCs w:val="24"/>
        </w:rPr>
      </w:pPr>
      <w:r w:rsidRPr="00790B45">
        <w:rPr>
          <w:rFonts w:ascii="Georgia" w:eastAsia="Times New Roman" w:hAnsi="Georgia" w:cs="Times New Roman"/>
          <w:sz w:val="24"/>
          <w:szCs w:val="24"/>
        </w:rPr>
        <w:t>BCMH Board of Trustees, Minutes</w:t>
      </w:r>
    </w:p>
    <w:p w14:paraId="7CD17531" w14:textId="77777777" w:rsidR="00790B45" w:rsidRPr="00790B45" w:rsidRDefault="00790B45" w:rsidP="00966591">
      <w:pPr>
        <w:spacing w:after="0" w:line="240" w:lineRule="auto"/>
        <w:jc w:val="both"/>
        <w:rPr>
          <w:rFonts w:ascii="Georgia" w:eastAsia="Times New Roman" w:hAnsi="Georgia" w:cs="Times New Roman"/>
          <w:sz w:val="24"/>
          <w:szCs w:val="24"/>
        </w:rPr>
      </w:pPr>
    </w:p>
    <w:p w14:paraId="0A89D45C" w14:textId="1AEAF046" w:rsidR="00790B45" w:rsidRDefault="00790B45" w:rsidP="00966591">
      <w:pPr>
        <w:spacing w:after="0" w:line="240" w:lineRule="auto"/>
        <w:jc w:val="both"/>
        <w:rPr>
          <w:rFonts w:ascii="Georgia" w:hAnsi="Georgia" w:cs="TimesNewRomanPSMT,Bold"/>
          <w:b/>
          <w:bCs/>
          <w:sz w:val="24"/>
          <w:szCs w:val="24"/>
        </w:rPr>
      </w:pPr>
      <w:r w:rsidRPr="00790B45">
        <w:rPr>
          <w:rFonts w:ascii="Georgia" w:hAnsi="Georgia" w:cs="TimesNewRomanPSMT,Bold"/>
          <w:b/>
          <w:bCs/>
          <w:sz w:val="24"/>
          <w:szCs w:val="24"/>
        </w:rPr>
        <w:t>RESOLUTIONS:</w:t>
      </w:r>
    </w:p>
    <w:p w14:paraId="3759F39E" w14:textId="36FE4009" w:rsidR="002B4C2B" w:rsidRDefault="00C75DA7" w:rsidP="00966591">
      <w:pPr>
        <w:spacing w:after="0" w:line="240" w:lineRule="auto"/>
        <w:jc w:val="both"/>
        <w:rPr>
          <w:rFonts w:ascii="Georgia" w:hAnsi="Georgia" w:cs="TimesNewRomanPSMT,Bold"/>
          <w:sz w:val="24"/>
          <w:szCs w:val="24"/>
        </w:rPr>
      </w:pPr>
      <w:r>
        <w:rPr>
          <w:rFonts w:ascii="Georgia" w:hAnsi="Georgia" w:cs="TimesNewRomanPSMT,Bold"/>
          <w:sz w:val="24"/>
          <w:szCs w:val="24"/>
        </w:rPr>
        <w:t>Commissioner Dakota made a motion, supported by Commissioner Robillard to table a</w:t>
      </w:r>
      <w:r w:rsidR="002B4C2B">
        <w:rPr>
          <w:rFonts w:ascii="Georgia" w:hAnsi="Georgia" w:cs="TimesNewRomanPSMT,Bold"/>
          <w:sz w:val="24"/>
          <w:szCs w:val="24"/>
        </w:rPr>
        <w:t xml:space="preserve"> resolution for the management of wolves in Michigan</w:t>
      </w:r>
      <w:r>
        <w:rPr>
          <w:rFonts w:ascii="Georgia" w:hAnsi="Georgia" w:cs="TimesNewRomanPSMT,Bold"/>
          <w:sz w:val="24"/>
          <w:szCs w:val="24"/>
        </w:rPr>
        <w:t>.</w:t>
      </w:r>
      <w:r w:rsidR="002B4C2B">
        <w:rPr>
          <w:rFonts w:ascii="Georgia" w:hAnsi="Georgia" w:cs="TimesNewRomanPSMT,Bold"/>
          <w:sz w:val="24"/>
          <w:szCs w:val="24"/>
        </w:rPr>
        <w:t xml:space="preserve"> </w:t>
      </w:r>
      <w:r>
        <w:rPr>
          <w:rFonts w:ascii="Georgia" w:hAnsi="Georgia" w:cs="TimesNewRomanPSMT,Bold"/>
          <w:sz w:val="24"/>
          <w:szCs w:val="24"/>
        </w:rPr>
        <w:t>On Voice Vote, the motion carried.</w:t>
      </w:r>
    </w:p>
    <w:p w14:paraId="485954F1" w14:textId="77777777" w:rsidR="00C75DA7" w:rsidRDefault="00C75DA7" w:rsidP="00966591">
      <w:pPr>
        <w:spacing w:after="0" w:line="240" w:lineRule="auto"/>
        <w:jc w:val="both"/>
        <w:rPr>
          <w:rFonts w:ascii="Georgia" w:hAnsi="Georgia" w:cs="TimesNewRomanPSMT,Bold"/>
          <w:sz w:val="24"/>
          <w:szCs w:val="24"/>
        </w:rPr>
      </w:pPr>
    </w:p>
    <w:p w14:paraId="0FBF0AF6" w14:textId="25ED7E5C" w:rsidR="002B4C2B" w:rsidRDefault="002B4C2B" w:rsidP="00966591">
      <w:pPr>
        <w:spacing w:after="0" w:line="240" w:lineRule="auto"/>
        <w:jc w:val="both"/>
        <w:rPr>
          <w:rFonts w:ascii="Georgia" w:hAnsi="Georgia" w:cs="TimesNewRomanPSMT,Bold"/>
          <w:sz w:val="24"/>
          <w:szCs w:val="24"/>
        </w:rPr>
      </w:pPr>
      <w:r>
        <w:rPr>
          <w:rFonts w:ascii="Georgia" w:hAnsi="Georgia" w:cs="TimesNewRomanPSMT,Bold"/>
          <w:sz w:val="24"/>
          <w:szCs w:val="24"/>
        </w:rPr>
        <w:t xml:space="preserve">No action was taken on a resolution regarding the Ordinary </w:t>
      </w:r>
      <w:r w:rsidR="00DB51C6">
        <w:rPr>
          <w:rFonts w:ascii="Georgia" w:hAnsi="Georgia" w:cs="TimesNewRomanPSMT,Bold"/>
          <w:sz w:val="24"/>
          <w:szCs w:val="24"/>
        </w:rPr>
        <w:t>High-Water</w:t>
      </w:r>
      <w:r>
        <w:rPr>
          <w:rFonts w:ascii="Georgia" w:hAnsi="Georgia" w:cs="TimesNewRomanPSMT,Bold"/>
          <w:sz w:val="24"/>
          <w:szCs w:val="24"/>
        </w:rPr>
        <w:t xml:space="preserve"> Mark.</w:t>
      </w:r>
    </w:p>
    <w:p w14:paraId="5175F7DF" w14:textId="35B31355" w:rsidR="002B4C2B" w:rsidRDefault="002B4C2B" w:rsidP="00966591">
      <w:pPr>
        <w:spacing w:after="0" w:line="240" w:lineRule="auto"/>
        <w:jc w:val="both"/>
        <w:rPr>
          <w:rFonts w:ascii="Georgia" w:hAnsi="Georgia" w:cs="TimesNewRomanPSMT,Bold"/>
          <w:sz w:val="24"/>
          <w:szCs w:val="24"/>
        </w:rPr>
      </w:pPr>
    </w:p>
    <w:p w14:paraId="31F97E3E" w14:textId="71EE2106" w:rsidR="002B4C2B" w:rsidRDefault="002B4C2B" w:rsidP="00966591">
      <w:pPr>
        <w:spacing w:after="0" w:line="240" w:lineRule="auto"/>
        <w:jc w:val="both"/>
        <w:rPr>
          <w:rFonts w:ascii="Georgia" w:hAnsi="Georgia" w:cs="TimesNewRomanPSMT,Bold"/>
          <w:sz w:val="24"/>
          <w:szCs w:val="24"/>
        </w:rPr>
      </w:pPr>
      <w:r>
        <w:rPr>
          <w:rFonts w:ascii="Georgia" w:hAnsi="Georgia" w:cs="TimesNewRomanPSMT,Bold"/>
          <w:sz w:val="24"/>
          <w:szCs w:val="24"/>
        </w:rPr>
        <w:t>Commissioner Robillard made a motion, supported by Commissioner Eilola to approve the following resolution:</w:t>
      </w:r>
    </w:p>
    <w:p w14:paraId="5775CEC2" w14:textId="5D89C3F6" w:rsidR="002B4C2B" w:rsidRDefault="002B4C2B" w:rsidP="00966591">
      <w:pPr>
        <w:spacing w:after="0" w:line="240" w:lineRule="auto"/>
        <w:jc w:val="both"/>
        <w:rPr>
          <w:rFonts w:ascii="Georgia" w:hAnsi="Georgia" w:cs="TimesNewRomanPSMT,Bold"/>
          <w:sz w:val="24"/>
          <w:szCs w:val="24"/>
        </w:rPr>
      </w:pPr>
    </w:p>
    <w:p w14:paraId="092FAC42" w14:textId="4B2F787B" w:rsidR="002B4C2B" w:rsidRDefault="002B4C2B" w:rsidP="00966591">
      <w:pPr>
        <w:spacing w:after="0" w:line="240" w:lineRule="auto"/>
        <w:jc w:val="both"/>
        <w:rPr>
          <w:rFonts w:ascii="Georgia" w:hAnsi="Georgia" w:cs="TimesNewRomanPSMT,Bold"/>
          <w:sz w:val="24"/>
          <w:szCs w:val="24"/>
        </w:rPr>
      </w:pPr>
      <w:r>
        <w:rPr>
          <w:rFonts w:ascii="Georgia" w:hAnsi="Georgia" w:cs="TimesNewRomanPSMT,Bold"/>
          <w:sz w:val="24"/>
          <w:szCs w:val="24"/>
        </w:rPr>
        <w:t>WHEREAS, the novel coronavirus (COVID-19) is a respiratory disease that can result in serious illness or death with resulting widespread disruptions to everyday life and;</w:t>
      </w:r>
    </w:p>
    <w:p w14:paraId="772DF4D3" w14:textId="3916434E" w:rsidR="002B4C2B" w:rsidRDefault="002B4C2B" w:rsidP="00966591">
      <w:pPr>
        <w:spacing w:after="0" w:line="240" w:lineRule="auto"/>
        <w:jc w:val="both"/>
        <w:rPr>
          <w:rFonts w:ascii="Georgia" w:hAnsi="Georgia" w:cs="TimesNewRomanPSMT,Bold"/>
          <w:sz w:val="24"/>
          <w:szCs w:val="24"/>
        </w:rPr>
      </w:pPr>
    </w:p>
    <w:p w14:paraId="6109AB6D" w14:textId="28A6525E" w:rsidR="002B4C2B" w:rsidRDefault="002B4C2B" w:rsidP="00966591">
      <w:pPr>
        <w:spacing w:after="0" w:line="240" w:lineRule="auto"/>
        <w:jc w:val="both"/>
        <w:rPr>
          <w:rFonts w:ascii="Georgia" w:hAnsi="Georgia" w:cs="TimesNewRomanPSMT,Bold"/>
          <w:sz w:val="24"/>
          <w:szCs w:val="24"/>
        </w:rPr>
      </w:pPr>
      <w:r>
        <w:rPr>
          <w:rFonts w:ascii="Georgia" w:hAnsi="Georgia" w:cs="TimesNewRomanPSMT,Bold"/>
          <w:sz w:val="24"/>
          <w:szCs w:val="24"/>
        </w:rPr>
        <w:t>WHREAS the Baraga County Board of Commissioners recognizes that COVID-19 restrictions are having and will continue to have, direct short term and long-term impacts on all County residents, impacts which include, but are not limited to, physical and mental health care difficulties, educational constraints, and financial strains; and</w:t>
      </w:r>
    </w:p>
    <w:p w14:paraId="32B5EE4B" w14:textId="77777777" w:rsidR="002B4C2B" w:rsidRDefault="002B4C2B" w:rsidP="00966591">
      <w:pPr>
        <w:spacing w:after="0" w:line="240" w:lineRule="auto"/>
        <w:jc w:val="both"/>
        <w:rPr>
          <w:rFonts w:ascii="Georgia" w:hAnsi="Georgia" w:cs="TimesNewRomanPSMT,Bold"/>
          <w:sz w:val="24"/>
          <w:szCs w:val="24"/>
        </w:rPr>
      </w:pPr>
    </w:p>
    <w:p w14:paraId="2620DC88" w14:textId="23156332" w:rsidR="002B4C2B" w:rsidRDefault="002B4C2B" w:rsidP="00966591">
      <w:pPr>
        <w:spacing w:after="0" w:line="240" w:lineRule="auto"/>
        <w:jc w:val="both"/>
        <w:rPr>
          <w:rFonts w:ascii="Georgia" w:hAnsi="Georgia" w:cs="TimesNewRomanPSMT,Bold"/>
          <w:sz w:val="24"/>
          <w:szCs w:val="24"/>
        </w:rPr>
      </w:pPr>
      <w:r>
        <w:rPr>
          <w:rFonts w:ascii="Georgia" w:hAnsi="Georgia" w:cs="TimesNewRomanPSMT,Bold"/>
          <w:sz w:val="24"/>
          <w:szCs w:val="24"/>
        </w:rPr>
        <w:t>WHEREAS, the Baraga County Board of Commissioners understands that many local private businesses and industries have suffered and continue to suffer economic harm due to COVID-19 thru no fault of their own; and</w:t>
      </w:r>
    </w:p>
    <w:p w14:paraId="1AE8417D" w14:textId="20AEF348" w:rsidR="00DB51C6" w:rsidRDefault="00DB51C6" w:rsidP="00966591">
      <w:pPr>
        <w:spacing w:after="0" w:line="240" w:lineRule="auto"/>
        <w:jc w:val="both"/>
        <w:rPr>
          <w:rFonts w:ascii="Georgia" w:hAnsi="Georgia" w:cs="TimesNewRomanPSMT,Bold"/>
          <w:sz w:val="24"/>
          <w:szCs w:val="24"/>
        </w:rPr>
      </w:pPr>
    </w:p>
    <w:p w14:paraId="72B7C621" w14:textId="024B594F"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WHEREAS, the COVID-19 shutdown, pause and mandates have created a desperate situation for our county’s constituents, businesses, schools, and organizations.</w:t>
      </w:r>
    </w:p>
    <w:p w14:paraId="289A3C0E" w14:textId="3FFEBE1A" w:rsidR="00DB51C6" w:rsidRDefault="00DB51C6" w:rsidP="00966591">
      <w:pPr>
        <w:spacing w:after="0" w:line="240" w:lineRule="auto"/>
        <w:jc w:val="both"/>
        <w:rPr>
          <w:rFonts w:ascii="Georgia" w:hAnsi="Georgia" w:cs="TimesNewRomanPSMT,Bold"/>
          <w:sz w:val="24"/>
          <w:szCs w:val="24"/>
        </w:rPr>
      </w:pPr>
    </w:p>
    <w:p w14:paraId="2ACFBD32" w14:textId="42C9A8FC"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 xml:space="preserve">WHEREAS, the Baraga County Board of Commissioners asserts that the vitality of our local restaurants, hotels, recreation venues, industries, service providers, etc., contributes </w:t>
      </w:r>
      <w:r>
        <w:rPr>
          <w:rFonts w:ascii="Georgia" w:hAnsi="Georgia" w:cs="TimesNewRomanPSMT,Bold"/>
          <w:sz w:val="24"/>
          <w:szCs w:val="24"/>
        </w:rPr>
        <w:lastRenderedPageBreak/>
        <w:t>substantially to the overall physical and mental well-being of residents of the County, and further asserts that the seasonal nature of our area places a heavy dependence for employment on the food and recreation industries and the loss of these businesses will have long term effects on employment for our citizens; and</w:t>
      </w:r>
    </w:p>
    <w:p w14:paraId="4D649EDE" w14:textId="282F83E4" w:rsidR="00DB51C6" w:rsidRDefault="00DB51C6" w:rsidP="00966591">
      <w:pPr>
        <w:spacing w:after="0" w:line="240" w:lineRule="auto"/>
        <w:jc w:val="both"/>
        <w:rPr>
          <w:rFonts w:ascii="Georgia" w:hAnsi="Georgia" w:cs="TimesNewRomanPSMT,Bold"/>
          <w:sz w:val="24"/>
          <w:szCs w:val="24"/>
        </w:rPr>
      </w:pPr>
    </w:p>
    <w:p w14:paraId="41E3821E" w14:textId="06ABB55E"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WHEREAS, it is our belief that while public health must be prioritized, unconstitutional burdens have been placed on certain sectors of our economy, community groups, and citizenry. We believe Gubernatorial actions have polarized, politicized, and antagonized Michigan leaders in all sectors. These challenging times call for unity, coordination, and balance to protect lives and livelihoods with actions considered by the many hands that hold the responsibility.</w:t>
      </w:r>
    </w:p>
    <w:p w14:paraId="04597FEA" w14:textId="788CE04A" w:rsidR="00DB51C6" w:rsidRDefault="00DB51C6" w:rsidP="00966591">
      <w:pPr>
        <w:spacing w:after="0" w:line="240" w:lineRule="auto"/>
        <w:jc w:val="both"/>
        <w:rPr>
          <w:rFonts w:ascii="Georgia" w:hAnsi="Georgia" w:cs="TimesNewRomanPSMT,Bold"/>
          <w:sz w:val="24"/>
          <w:szCs w:val="24"/>
        </w:rPr>
      </w:pPr>
    </w:p>
    <w:p w14:paraId="4F855E22" w14:textId="6A9C1E45"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NOW THEREFORE BE IT RESOLVED, that the duly elected Commissioners of Baraga County, with the sworn duty to uphold the Constitution of the United States, the Constitution of the State of Michigan, and responsibility to serve the people of Baraga County, do hereby resolve to oppose, the distress and destruction continuing to impact our community, our state, and our nation due to COVID-19 restrictions.</w:t>
      </w:r>
    </w:p>
    <w:p w14:paraId="0242254C" w14:textId="3E9D7B1F" w:rsidR="00DB51C6" w:rsidRDefault="00DB51C6" w:rsidP="00966591">
      <w:pPr>
        <w:spacing w:after="0" w:line="240" w:lineRule="auto"/>
        <w:jc w:val="both"/>
        <w:rPr>
          <w:rFonts w:ascii="Georgia" w:hAnsi="Georgia" w:cs="TimesNewRomanPSMT,Bold"/>
          <w:sz w:val="24"/>
          <w:szCs w:val="24"/>
        </w:rPr>
      </w:pPr>
    </w:p>
    <w:p w14:paraId="3A893C0A" w14:textId="7890313A"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BE IT FURTER RESOLVED that the Baraga County Board of Commissioners encourages the lifting of restrictions as soon as is feasible.</w:t>
      </w:r>
    </w:p>
    <w:p w14:paraId="4EBD7AE6" w14:textId="5620BB12" w:rsidR="00DB51C6" w:rsidRDefault="00DB51C6" w:rsidP="00966591">
      <w:pPr>
        <w:spacing w:after="0" w:line="240" w:lineRule="auto"/>
        <w:jc w:val="both"/>
        <w:rPr>
          <w:rFonts w:ascii="Georgia" w:hAnsi="Georgia" w:cs="TimesNewRomanPSMT,Bold"/>
          <w:sz w:val="24"/>
          <w:szCs w:val="24"/>
        </w:rPr>
      </w:pPr>
    </w:p>
    <w:p w14:paraId="43220D7F" w14:textId="74563300"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BE IT FURTHER RESOLVED that we call for actions that restore our faith in a Michigan leadership that is unified, not unilateral, and driven by decisions that serve the needs of the many without polarization. It is with the utmost serious reflection and responsibility, that we stand resolved in our sworn duty to serve our community and demand our freedom of choice be reinstated.</w:t>
      </w:r>
    </w:p>
    <w:p w14:paraId="29EF71ED" w14:textId="61F24C5D" w:rsidR="00DB51C6" w:rsidRDefault="00DB51C6" w:rsidP="00966591">
      <w:pPr>
        <w:spacing w:after="0" w:line="240" w:lineRule="auto"/>
        <w:jc w:val="both"/>
        <w:rPr>
          <w:rFonts w:ascii="Georgia" w:hAnsi="Georgia" w:cs="TimesNewRomanPSMT,Bold"/>
          <w:sz w:val="24"/>
          <w:szCs w:val="24"/>
        </w:rPr>
      </w:pPr>
    </w:p>
    <w:p w14:paraId="27687FA0" w14:textId="7D9D7938"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No action on the resolution from Hillsdale regarding the pandemic restrictions.</w:t>
      </w:r>
    </w:p>
    <w:p w14:paraId="1D406756" w14:textId="4AC909CF" w:rsidR="00DB51C6" w:rsidRDefault="00DB51C6" w:rsidP="00966591">
      <w:pPr>
        <w:spacing w:after="0" w:line="240" w:lineRule="auto"/>
        <w:jc w:val="both"/>
        <w:rPr>
          <w:rFonts w:ascii="Georgia" w:hAnsi="Georgia" w:cs="TimesNewRomanPSMT,Bold"/>
          <w:sz w:val="24"/>
          <w:szCs w:val="24"/>
        </w:rPr>
      </w:pPr>
    </w:p>
    <w:p w14:paraId="1D8A338D" w14:textId="54E96A88" w:rsidR="00DB51C6" w:rsidRDefault="00DB51C6" w:rsidP="00966591">
      <w:pPr>
        <w:spacing w:after="0" w:line="240" w:lineRule="auto"/>
        <w:jc w:val="both"/>
        <w:rPr>
          <w:rFonts w:ascii="Georgia" w:hAnsi="Georgia" w:cs="TimesNewRomanPSMT,Bold"/>
          <w:sz w:val="24"/>
          <w:szCs w:val="24"/>
        </w:rPr>
      </w:pPr>
      <w:r>
        <w:rPr>
          <w:rFonts w:ascii="Georgia" w:hAnsi="Georgia" w:cs="TimesNewRomanPSMT,Bold"/>
          <w:sz w:val="24"/>
          <w:szCs w:val="24"/>
        </w:rPr>
        <w:t>Commissioner Eilola made a motion, supported by Commissioner Olsen to approve the following resolution:</w:t>
      </w:r>
    </w:p>
    <w:p w14:paraId="19A8C4BE" w14:textId="7A905E9F" w:rsidR="00D45810" w:rsidRDefault="00D45810" w:rsidP="00966591">
      <w:pPr>
        <w:spacing w:after="0" w:line="240" w:lineRule="auto"/>
        <w:jc w:val="both"/>
        <w:rPr>
          <w:rFonts w:ascii="Georgia" w:hAnsi="Georgia" w:cs="TimesNewRomanPSMT,Bold"/>
          <w:sz w:val="24"/>
          <w:szCs w:val="24"/>
        </w:rPr>
      </w:pPr>
    </w:p>
    <w:p w14:paraId="4F217835"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we live in a time of COVID-19 pandemic fear, and</w:t>
      </w:r>
    </w:p>
    <w:p w14:paraId="520D6D82" w14:textId="77777777" w:rsidR="00D45810" w:rsidRPr="00D45810" w:rsidRDefault="00D45810" w:rsidP="00966591">
      <w:pPr>
        <w:spacing w:after="0" w:line="240" w:lineRule="auto"/>
        <w:jc w:val="both"/>
        <w:rPr>
          <w:rFonts w:ascii="Georgia" w:hAnsi="Georgia" w:cs="TimesNewRomanPSMT,Bold"/>
          <w:sz w:val="24"/>
          <w:szCs w:val="24"/>
        </w:rPr>
      </w:pPr>
    </w:p>
    <w:p w14:paraId="682EEF6A"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Governor Whitmer and the various state agencies acted without authority to unilaterally change the Open Meetings Act, and</w:t>
      </w:r>
    </w:p>
    <w:p w14:paraId="6BA39184" w14:textId="77777777" w:rsidR="00D45810" w:rsidRPr="00D45810" w:rsidRDefault="00D45810" w:rsidP="00966591">
      <w:pPr>
        <w:spacing w:after="0" w:line="240" w:lineRule="auto"/>
        <w:jc w:val="both"/>
        <w:rPr>
          <w:rFonts w:ascii="Georgia" w:hAnsi="Georgia" w:cs="TimesNewRomanPSMT,Bold"/>
          <w:sz w:val="24"/>
          <w:szCs w:val="24"/>
        </w:rPr>
      </w:pPr>
    </w:p>
    <w:p w14:paraId="7D127740"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the Michigan Legislature recognized the issue of legally held meetings needed to be addressed, and</w:t>
      </w:r>
    </w:p>
    <w:p w14:paraId="4875CDA8" w14:textId="77777777" w:rsidR="00D45810" w:rsidRPr="00D45810" w:rsidRDefault="00D45810" w:rsidP="00966591">
      <w:pPr>
        <w:spacing w:after="0" w:line="240" w:lineRule="auto"/>
        <w:jc w:val="both"/>
        <w:rPr>
          <w:rFonts w:ascii="Georgia" w:hAnsi="Georgia" w:cs="TimesNewRomanPSMT,Bold"/>
          <w:sz w:val="24"/>
          <w:szCs w:val="24"/>
        </w:rPr>
      </w:pPr>
    </w:p>
    <w:p w14:paraId="6A5F8629"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the legislation created legal protections for non-traditional meetings by changing the requirement for in person attendance by members, and</w:t>
      </w:r>
    </w:p>
    <w:p w14:paraId="6DAAD4D1" w14:textId="77777777" w:rsidR="00D45810" w:rsidRPr="00D45810" w:rsidRDefault="00D45810" w:rsidP="00966591">
      <w:pPr>
        <w:spacing w:after="0" w:line="240" w:lineRule="auto"/>
        <w:jc w:val="both"/>
        <w:rPr>
          <w:rFonts w:ascii="Georgia" w:hAnsi="Georgia" w:cs="TimesNewRomanPSMT,Bold"/>
          <w:sz w:val="24"/>
          <w:szCs w:val="24"/>
        </w:rPr>
      </w:pPr>
    </w:p>
    <w:p w14:paraId="4DB354C7"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Public Act No. 228 of 2020 was signed by the Governor on October 16, 2020, established rules for board members to participate while not being physically present, and</w:t>
      </w:r>
    </w:p>
    <w:p w14:paraId="73C8440F" w14:textId="77777777" w:rsidR="00D45810" w:rsidRPr="00D45810" w:rsidRDefault="00D45810" w:rsidP="00966591">
      <w:pPr>
        <w:spacing w:after="0" w:line="240" w:lineRule="auto"/>
        <w:jc w:val="both"/>
        <w:rPr>
          <w:rFonts w:ascii="Georgia" w:hAnsi="Georgia" w:cs="TimesNewRomanPSMT,Bold"/>
          <w:sz w:val="24"/>
          <w:szCs w:val="24"/>
        </w:rPr>
      </w:pPr>
    </w:p>
    <w:p w14:paraId="64E7F79F"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Public Act No. 254 of 2020 was signed by the Governor on December 22, 2020, extending the sunset date of Public Act No. 228 of 2020, to March 31 2021, and</w:t>
      </w:r>
    </w:p>
    <w:p w14:paraId="3213787D" w14:textId="77777777" w:rsidR="00D45810" w:rsidRPr="00D45810" w:rsidRDefault="00D45810" w:rsidP="00966591">
      <w:pPr>
        <w:spacing w:after="0" w:line="240" w:lineRule="auto"/>
        <w:jc w:val="both"/>
        <w:rPr>
          <w:rFonts w:ascii="Georgia" w:hAnsi="Georgia" w:cs="TimesNewRomanPSMT,Bold"/>
          <w:sz w:val="24"/>
          <w:szCs w:val="24"/>
        </w:rPr>
      </w:pPr>
    </w:p>
    <w:p w14:paraId="30021234"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lastRenderedPageBreak/>
        <w:t>WHEREAS, members of boards must be present to participate, except for absence due to military duty or a medical condition, and</w:t>
      </w:r>
    </w:p>
    <w:p w14:paraId="5A81109B" w14:textId="77777777" w:rsidR="00D45810" w:rsidRPr="00D45810" w:rsidRDefault="00D45810" w:rsidP="00966591">
      <w:pPr>
        <w:spacing w:after="0" w:line="240" w:lineRule="auto"/>
        <w:jc w:val="both"/>
        <w:rPr>
          <w:rFonts w:ascii="Georgia" w:hAnsi="Georgia" w:cs="TimesNewRomanPSMT,Bold"/>
          <w:sz w:val="24"/>
          <w:szCs w:val="24"/>
        </w:rPr>
      </w:pPr>
    </w:p>
    <w:p w14:paraId="24670199"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the changes to not allow participation by members who were unable to attend in person were made with little or no input from those impacted, and</w:t>
      </w:r>
    </w:p>
    <w:p w14:paraId="1EB504A7" w14:textId="77777777" w:rsidR="00D45810" w:rsidRPr="00D45810" w:rsidRDefault="00D45810" w:rsidP="00966591">
      <w:pPr>
        <w:spacing w:after="0" w:line="240" w:lineRule="auto"/>
        <w:jc w:val="both"/>
        <w:rPr>
          <w:rFonts w:ascii="Georgia" w:hAnsi="Georgia" w:cs="TimesNewRomanPSMT,Bold"/>
          <w:sz w:val="24"/>
          <w:szCs w:val="24"/>
        </w:rPr>
      </w:pPr>
    </w:p>
    <w:p w14:paraId="21804BBE" w14:textId="77777777"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members of boards were allowed to participate while absent for other reasons, prior to the changes.</w:t>
      </w:r>
    </w:p>
    <w:p w14:paraId="51E68007" w14:textId="77777777" w:rsidR="00D45810" w:rsidRPr="00D45810" w:rsidRDefault="00D45810" w:rsidP="00966591">
      <w:pPr>
        <w:spacing w:after="0" w:line="240" w:lineRule="auto"/>
        <w:jc w:val="both"/>
        <w:rPr>
          <w:rFonts w:ascii="Georgia" w:hAnsi="Georgia" w:cs="TimesNewRomanPSMT,Bold"/>
          <w:sz w:val="24"/>
          <w:szCs w:val="24"/>
        </w:rPr>
      </w:pPr>
    </w:p>
    <w:p w14:paraId="12CA7BBD" w14:textId="57231642"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 xml:space="preserve">NOW THEREFORE, BE IT RESOLVED, the </w:t>
      </w:r>
      <w:r>
        <w:rPr>
          <w:rFonts w:ascii="Georgia" w:hAnsi="Georgia" w:cs="TimesNewRomanPSMT,Bold"/>
          <w:sz w:val="24"/>
          <w:szCs w:val="24"/>
        </w:rPr>
        <w:t>Baraga</w:t>
      </w:r>
      <w:r w:rsidRPr="00D45810">
        <w:rPr>
          <w:rFonts w:ascii="Georgia" w:hAnsi="Georgia" w:cs="TimesNewRomanPSMT,Bold"/>
          <w:sz w:val="24"/>
          <w:szCs w:val="24"/>
        </w:rPr>
        <w:t xml:space="preserve"> County Board of Commissioners calls upon the Michigan Legislature to modify the restrictions on meeting participation to include out-of-state travel for up to thirty (30) days by any member.</w:t>
      </w:r>
    </w:p>
    <w:p w14:paraId="7CF9CA6A" w14:textId="77777777" w:rsidR="00D45810" w:rsidRPr="00D45810" w:rsidRDefault="00D45810" w:rsidP="00966591">
      <w:pPr>
        <w:spacing w:after="0" w:line="240" w:lineRule="auto"/>
        <w:jc w:val="both"/>
        <w:rPr>
          <w:rFonts w:ascii="Georgia" w:hAnsi="Georgia" w:cs="TimesNewRomanPSMT,Bold"/>
          <w:sz w:val="24"/>
          <w:szCs w:val="24"/>
        </w:rPr>
      </w:pPr>
    </w:p>
    <w:p w14:paraId="7AD91573" w14:textId="5A17F2F0"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 xml:space="preserve">BE IT FURTHER RESOLVED that copies of this resolution be transmitted to Senator </w:t>
      </w:r>
      <w:r>
        <w:rPr>
          <w:rFonts w:ascii="Georgia" w:hAnsi="Georgia" w:cs="TimesNewRomanPSMT,Bold"/>
          <w:sz w:val="24"/>
          <w:szCs w:val="24"/>
        </w:rPr>
        <w:t>McBroom</w:t>
      </w:r>
      <w:r w:rsidRPr="00D45810">
        <w:rPr>
          <w:rFonts w:ascii="Georgia" w:hAnsi="Georgia" w:cs="TimesNewRomanPSMT,Bold"/>
          <w:sz w:val="24"/>
          <w:szCs w:val="24"/>
        </w:rPr>
        <w:t xml:space="preserve">, Representative </w:t>
      </w:r>
      <w:r>
        <w:rPr>
          <w:rFonts w:ascii="Georgia" w:hAnsi="Georgia" w:cs="TimesNewRomanPSMT,Bold"/>
          <w:sz w:val="24"/>
          <w:szCs w:val="24"/>
        </w:rPr>
        <w:t>Markkanen</w:t>
      </w:r>
      <w:r w:rsidRPr="00D45810">
        <w:rPr>
          <w:rFonts w:ascii="Georgia" w:hAnsi="Georgia" w:cs="TimesNewRomanPSMT,Bold"/>
          <w:sz w:val="24"/>
          <w:szCs w:val="24"/>
        </w:rPr>
        <w:t>, the Michigan Association of Counties,</w:t>
      </w:r>
      <w:r>
        <w:rPr>
          <w:rFonts w:ascii="Georgia" w:hAnsi="Georgia" w:cs="TimesNewRomanPSMT,Bold"/>
          <w:sz w:val="24"/>
          <w:szCs w:val="24"/>
        </w:rPr>
        <w:t xml:space="preserve"> and</w:t>
      </w:r>
      <w:r w:rsidRPr="00D45810">
        <w:rPr>
          <w:rFonts w:ascii="Georgia" w:hAnsi="Georgia" w:cs="TimesNewRomanPSMT,Bold"/>
          <w:sz w:val="24"/>
          <w:szCs w:val="24"/>
        </w:rPr>
        <w:t xml:space="preserve"> all Michigan Counties</w:t>
      </w:r>
      <w:r>
        <w:rPr>
          <w:rFonts w:ascii="Georgia" w:hAnsi="Georgia" w:cs="TimesNewRomanPSMT,Bold"/>
          <w:sz w:val="24"/>
          <w:szCs w:val="24"/>
        </w:rPr>
        <w:t>.</w:t>
      </w:r>
    </w:p>
    <w:p w14:paraId="7518D69C" w14:textId="77777777" w:rsidR="00D45810" w:rsidRPr="00D45810" w:rsidRDefault="00D45810" w:rsidP="00966591">
      <w:pPr>
        <w:spacing w:after="0" w:line="240" w:lineRule="auto"/>
        <w:jc w:val="both"/>
        <w:rPr>
          <w:rFonts w:ascii="Georgia" w:hAnsi="Georgia" w:cs="TimesNewRomanPSMT,Bold"/>
          <w:sz w:val="24"/>
          <w:szCs w:val="24"/>
        </w:rPr>
      </w:pPr>
    </w:p>
    <w:p w14:paraId="17B6678F" w14:textId="548DE6AC" w:rsidR="00D45810" w:rsidRDefault="00D45810" w:rsidP="00966591">
      <w:pPr>
        <w:spacing w:after="0" w:line="240" w:lineRule="auto"/>
        <w:jc w:val="both"/>
        <w:rPr>
          <w:rFonts w:ascii="Georgia" w:hAnsi="Georgia" w:cs="TimesNewRomanPSMT,Bold"/>
          <w:sz w:val="24"/>
          <w:szCs w:val="24"/>
        </w:rPr>
      </w:pPr>
      <w:r>
        <w:rPr>
          <w:rFonts w:ascii="Georgia" w:hAnsi="Georgia" w:cs="TimesNewRomanPSMT,Bold"/>
          <w:sz w:val="24"/>
          <w:szCs w:val="24"/>
        </w:rPr>
        <w:t>Commissioner Eilola made a motion, supported by Commissioner Robillard to approve the following resolution:</w:t>
      </w:r>
    </w:p>
    <w:p w14:paraId="2854C727" w14:textId="77777777" w:rsidR="00D45810" w:rsidRDefault="00D45810" w:rsidP="00966591">
      <w:pPr>
        <w:spacing w:after="0" w:line="240" w:lineRule="auto"/>
        <w:jc w:val="both"/>
        <w:rPr>
          <w:rFonts w:ascii="Georgia" w:hAnsi="Georgia" w:cs="TimesNewRomanPSMT,Bold"/>
          <w:sz w:val="24"/>
          <w:szCs w:val="24"/>
        </w:rPr>
      </w:pPr>
    </w:p>
    <w:p w14:paraId="640F0E98" w14:textId="4BAF8A2D"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the 1963 Michigan Constitution stipulated four-year terms for the county Board of Supervisors, the preceding body to today's Board of Commissioners; and</w:t>
      </w:r>
    </w:p>
    <w:p w14:paraId="74D0EF8B" w14:textId="77777777" w:rsidR="00D45810" w:rsidRDefault="00D45810" w:rsidP="00966591">
      <w:pPr>
        <w:spacing w:after="0" w:line="240" w:lineRule="auto"/>
        <w:jc w:val="both"/>
        <w:rPr>
          <w:rFonts w:ascii="Georgia" w:hAnsi="Georgia" w:cs="TimesNewRomanPSMT,Bold"/>
          <w:sz w:val="24"/>
          <w:szCs w:val="24"/>
        </w:rPr>
      </w:pPr>
    </w:p>
    <w:p w14:paraId="30AFB7E2" w14:textId="62D7331E"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the Legislature voted in 1966 to abolish Boards of Supervisors and formally replace them with Boards of Commissioners after the 1968 elections; and</w:t>
      </w:r>
    </w:p>
    <w:p w14:paraId="460F0846" w14:textId="77777777" w:rsidR="00D45810" w:rsidRDefault="00D45810" w:rsidP="00966591">
      <w:pPr>
        <w:spacing w:after="0" w:line="240" w:lineRule="auto"/>
        <w:jc w:val="both"/>
        <w:rPr>
          <w:rFonts w:ascii="Georgia" w:hAnsi="Georgia" w:cs="TimesNewRomanPSMT,Bold"/>
          <w:sz w:val="24"/>
          <w:szCs w:val="24"/>
        </w:rPr>
      </w:pPr>
    </w:p>
    <w:p w14:paraId="602E2AB2" w14:textId="0E82AC0C"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Public Act 261 of 1 966 promulgated that the length of terms for the new county commissioners shall be concurrent with that of state representatives, as specified in Article IV, section 3 of the Michigan Constitution; and</w:t>
      </w:r>
    </w:p>
    <w:p w14:paraId="7BD7EFBE" w14:textId="77777777" w:rsidR="00D45810" w:rsidRDefault="00D45810" w:rsidP="00966591">
      <w:pPr>
        <w:spacing w:after="0" w:line="240" w:lineRule="auto"/>
        <w:jc w:val="both"/>
        <w:rPr>
          <w:rFonts w:ascii="Georgia" w:hAnsi="Georgia" w:cs="TimesNewRomanPSMT,Bold"/>
          <w:sz w:val="24"/>
          <w:szCs w:val="24"/>
        </w:rPr>
      </w:pPr>
    </w:p>
    <w:p w14:paraId="6628E772" w14:textId="49BD3CF2"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the scope of duties of a county commissioner has greatly increased in the last century - mad patrols, indigent defense, mental health treatment and substance abuse prevention programming, solid waste pick-up and disposal, food and water supply safety, park operations, economic development efforts, emergency management and response; and</w:t>
      </w:r>
    </w:p>
    <w:p w14:paraId="1BEEA9D0" w14:textId="77777777" w:rsidR="00D45810" w:rsidRDefault="00D45810" w:rsidP="00966591">
      <w:pPr>
        <w:spacing w:after="0" w:line="240" w:lineRule="auto"/>
        <w:jc w:val="both"/>
        <w:rPr>
          <w:rFonts w:ascii="Georgia" w:hAnsi="Georgia" w:cs="TimesNewRomanPSMT,Bold"/>
          <w:sz w:val="24"/>
          <w:szCs w:val="24"/>
        </w:rPr>
      </w:pPr>
    </w:p>
    <w:p w14:paraId="4A43F920" w14:textId="26155871"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Michigan is one of only live states in the United States that provides for exclusively two- year terms for county commissioners; and</w:t>
      </w:r>
    </w:p>
    <w:p w14:paraId="3A16ED91" w14:textId="77777777" w:rsidR="00D45810" w:rsidRDefault="00D45810" w:rsidP="00966591">
      <w:pPr>
        <w:spacing w:after="0" w:line="240" w:lineRule="auto"/>
        <w:jc w:val="both"/>
        <w:rPr>
          <w:rFonts w:ascii="Georgia" w:hAnsi="Georgia" w:cs="TimesNewRomanPSMT,Bold"/>
          <w:sz w:val="24"/>
          <w:szCs w:val="24"/>
        </w:rPr>
      </w:pPr>
    </w:p>
    <w:p w14:paraId="2CB90C01" w14:textId="2DF56455"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all other county and township elected officials in Michigan are elected to terms of at least four years; and</w:t>
      </w:r>
    </w:p>
    <w:p w14:paraId="72D8672F" w14:textId="77777777" w:rsidR="00D45810" w:rsidRDefault="00D45810" w:rsidP="00966591">
      <w:pPr>
        <w:spacing w:after="0" w:line="240" w:lineRule="auto"/>
        <w:jc w:val="both"/>
        <w:rPr>
          <w:rFonts w:ascii="Georgia" w:hAnsi="Georgia" w:cs="TimesNewRomanPSMT,Bold"/>
          <w:sz w:val="24"/>
          <w:szCs w:val="24"/>
        </w:rPr>
      </w:pPr>
    </w:p>
    <w:p w14:paraId="520E51DD" w14:textId="1CA4A19B"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the position of county commissioner is a highly complex oversight role that requires years to master; and</w:t>
      </w:r>
    </w:p>
    <w:p w14:paraId="3459EF17" w14:textId="77777777" w:rsidR="00D45810" w:rsidRDefault="00D45810" w:rsidP="00966591">
      <w:pPr>
        <w:spacing w:after="0" w:line="240" w:lineRule="auto"/>
        <w:jc w:val="both"/>
        <w:rPr>
          <w:rFonts w:ascii="Georgia" w:hAnsi="Georgia" w:cs="TimesNewRomanPSMT,Bold"/>
          <w:sz w:val="24"/>
          <w:szCs w:val="24"/>
        </w:rPr>
      </w:pPr>
    </w:p>
    <w:p w14:paraId="0A675A6A" w14:textId="72FB78E5"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WHEREAS legislation to amend state law to enact four-year terms has been filed in the form of Senate Bills 242 and 245; and</w:t>
      </w:r>
    </w:p>
    <w:p w14:paraId="2A01ADBD" w14:textId="77777777" w:rsidR="00D45810" w:rsidRDefault="00D45810" w:rsidP="00966591">
      <w:pPr>
        <w:spacing w:after="0" w:line="240" w:lineRule="auto"/>
        <w:jc w:val="both"/>
        <w:rPr>
          <w:rFonts w:ascii="Georgia" w:hAnsi="Georgia" w:cs="TimesNewRomanPSMT,Bold"/>
          <w:sz w:val="24"/>
          <w:szCs w:val="24"/>
        </w:rPr>
      </w:pPr>
    </w:p>
    <w:p w14:paraId="5CD57D24" w14:textId="77777777" w:rsid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t xml:space="preserve">WHEREAS the Michigan Association of Counties support the legislation as introduced; </w:t>
      </w:r>
    </w:p>
    <w:p w14:paraId="6CDDD228" w14:textId="77777777" w:rsidR="00D45810" w:rsidRDefault="00D45810" w:rsidP="00966591">
      <w:pPr>
        <w:spacing w:after="0" w:line="240" w:lineRule="auto"/>
        <w:jc w:val="both"/>
        <w:rPr>
          <w:rFonts w:ascii="Georgia" w:hAnsi="Georgia" w:cs="TimesNewRomanPSMT,Bold"/>
          <w:sz w:val="24"/>
          <w:szCs w:val="24"/>
        </w:rPr>
      </w:pPr>
    </w:p>
    <w:p w14:paraId="3A0440CB" w14:textId="052EBB8D" w:rsidR="00D45810" w:rsidRPr="00D45810" w:rsidRDefault="00D45810" w:rsidP="00966591">
      <w:pPr>
        <w:spacing w:after="0" w:line="240" w:lineRule="auto"/>
        <w:jc w:val="both"/>
        <w:rPr>
          <w:rFonts w:ascii="Georgia" w:hAnsi="Georgia" w:cs="TimesNewRomanPSMT,Bold"/>
          <w:sz w:val="24"/>
          <w:szCs w:val="24"/>
        </w:rPr>
      </w:pPr>
      <w:r w:rsidRPr="00D45810">
        <w:rPr>
          <w:rFonts w:ascii="Georgia" w:hAnsi="Georgia" w:cs="TimesNewRomanPSMT,Bold"/>
          <w:sz w:val="24"/>
          <w:szCs w:val="24"/>
        </w:rPr>
        <w:lastRenderedPageBreak/>
        <w:t>THEREFORE, BE IT RESOLVED that BARAGA COUNTY supports Senate Bills 242 and 245 to enact four-year terms for County Commissioners.</w:t>
      </w:r>
    </w:p>
    <w:p w14:paraId="54EE05FF" w14:textId="7F2FDAE7" w:rsidR="00D45810" w:rsidRDefault="00D45810" w:rsidP="00966591">
      <w:pPr>
        <w:spacing w:after="0" w:line="240" w:lineRule="auto"/>
        <w:jc w:val="both"/>
        <w:rPr>
          <w:rFonts w:ascii="Georgia" w:hAnsi="Georgia" w:cs="TimesNewRomanPSMT,Bold"/>
          <w:sz w:val="24"/>
          <w:szCs w:val="24"/>
        </w:rPr>
      </w:pPr>
    </w:p>
    <w:p w14:paraId="69EDBD9C" w14:textId="14D0D1E6" w:rsidR="00FE01A2" w:rsidRDefault="00FE01A2" w:rsidP="00966591">
      <w:pPr>
        <w:spacing w:after="0" w:line="240" w:lineRule="auto"/>
        <w:jc w:val="both"/>
        <w:rPr>
          <w:rFonts w:ascii="Georgia" w:hAnsi="Georgia" w:cs="TimesNewRomanPSMT,Bold"/>
          <w:sz w:val="24"/>
          <w:szCs w:val="24"/>
        </w:rPr>
      </w:pPr>
      <w:r>
        <w:rPr>
          <w:rFonts w:ascii="Georgia" w:hAnsi="Georgia" w:cs="TimesNewRomanPSMT,Bold"/>
          <w:sz w:val="24"/>
          <w:szCs w:val="24"/>
        </w:rPr>
        <w:t>On Voice Vote, the motion carried.</w:t>
      </w:r>
    </w:p>
    <w:p w14:paraId="2A1117CF" w14:textId="77777777" w:rsidR="00FE01A2" w:rsidRDefault="00FE01A2" w:rsidP="00966591">
      <w:pPr>
        <w:spacing w:after="0" w:line="240" w:lineRule="auto"/>
        <w:jc w:val="both"/>
        <w:rPr>
          <w:rFonts w:ascii="Georgia" w:hAnsi="Georgia" w:cs="TimesNewRomanPSMT,Bold"/>
          <w:sz w:val="24"/>
          <w:szCs w:val="24"/>
        </w:rPr>
      </w:pPr>
    </w:p>
    <w:p w14:paraId="36350B76" w14:textId="29D0CA1E" w:rsidR="00D45810" w:rsidRDefault="00794086" w:rsidP="00966591">
      <w:pPr>
        <w:spacing w:after="0" w:line="240" w:lineRule="auto"/>
        <w:jc w:val="both"/>
        <w:rPr>
          <w:rFonts w:ascii="Georgia" w:hAnsi="Georgia" w:cs="TimesNewRomanPSMT,Bold"/>
          <w:sz w:val="24"/>
          <w:szCs w:val="24"/>
        </w:rPr>
      </w:pPr>
      <w:r>
        <w:rPr>
          <w:rFonts w:ascii="Georgia" w:hAnsi="Georgia" w:cs="TimesNewRomanPSMT,Bold"/>
          <w:sz w:val="24"/>
          <w:szCs w:val="24"/>
        </w:rPr>
        <w:t>Commissioner Robillard made a motion, supported by Commissioner Olsen to approve the following resolution:</w:t>
      </w:r>
    </w:p>
    <w:p w14:paraId="214348CE" w14:textId="2D4CD882" w:rsidR="00D45810" w:rsidRDefault="00D45810" w:rsidP="00966591">
      <w:pPr>
        <w:spacing w:after="0" w:line="240" w:lineRule="auto"/>
        <w:jc w:val="both"/>
        <w:rPr>
          <w:rFonts w:ascii="Georgia" w:hAnsi="Georgia" w:cs="TimesNewRomanPSMT,Bold"/>
          <w:sz w:val="24"/>
          <w:szCs w:val="24"/>
        </w:rPr>
      </w:pPr>
    </w:p>
    <w:p w14:paraId="6639E537" w14:textId="77777777" w:rsidR="00794086" w:rsidRPr="00794086" w:rsidRDefault="00794086" w:rsidP="00966591">
      <w:pPr>
        <w:spacing w:after="0" w:line="240" w:lineRule="auto"/>
        <w:jc w:val="both"/>
        <w:rPr>
          <w:rFonts w:ascii="Georgia" w:eastAsia="Times New Roman" w:hAnsi="Georgia" w:cs="Courier New"/>
          <w:sz w:val="24"/>
          <w:szCs w:val="24"/>
        </w:rPr>
      </w:pPr>
      <w:r w:rsidRPr="00794086">
        <w:rPr>
          <w:rFonts w:ascii="Georgia" w:eastAsia="Times New Roman" w:hAnsi="Georgia" w:cs="Courier New"/>
          <w:sz w:val="24"/>
          <w:szCs w:val="24"/>
        </w:rPr>
        <w:t>WHEREAS, on September 27, 2011, 2011 P.A. 152, an act to limit a public employer’s expenditures for employee medical benefit plans, became immediately effective; and</w:t>
      </w:r>
    </w:p>
    <w:p w14:paraId="561B569B" w14:textId="77777777" w:rsidR="00794086" w:rsidRPr="00794086" w:rsidRDefault="00794086" w:rsidP="00966591">
      <w:pPr>
        <w:spacing w:after="0" w:line="240" w:lineRule="auto"/>
        <w:jc w:val="both"/>
        <w:rPr>
          <w:rFonts w:ascii="Georgia" w:eastAsia="Times New Roman" w:hAnsi="Georgia" w:cs="Courier New"/>
          <w:sz w:val="24"/>
          <w:szCs w:val="24"/>
        </w:rPr>
      </w:pPr>
    </w:p>
    <w:p w14:paraId="71D65A2A" w14:textId="49E6BA23" w:rsidR="00794086" w:rsidRPr="00794086" w:rsidRDefault="00794086" w:rsidP="00966591">
      <w:pPr>
        <w:spacing w:after="0" w:line="240" w:lineRule="auto"/>
        <w:jc w:val="both"/>
        <w:rPr>
          <w:rFonts w:ascii="Georgia" w:eastAsia="Times New Roman" w:hAnsi="Georgia" w:cs="Courier New"/>
          <w:sz w:val="24"/>
          <w:szCs w:val="24"/>
        </w:rPr>
      </w:pPr>
      <w:r w:rsidRPr="00794086">
        <w:rPr>
          <w:rFonts w:ascii="Georgia" w:eastAsia="Times New Roman" w:hAnsi="Georgia" w:cs="Courier New"/>
          <w:sz w:val="24"/>
          <w:szCs w:val="24"/>
        </w:rPr>
        <w:t>WHEREAS,</w:t>
      </w:r>
      <w:r w:rsidRPr="00794086">
        <w:rPr>
          <w:rFonts w:ascii="Georgia" w:eastAsia="Times New Roman" w:hAnsi="Georgia" w:cs="Courier New"/>
          <w:b/>
          <w:bCs/>
          <w:sz w:val="24"/>
          <w:szCs w:val="24"/>
        </w:rPr>
        <w:t xml:space="preserve"> </w:t>
      </w:r>
      <w:r w:rsidRPr="00794086">
        <w:rPr>
          <w:rFonts w:ascii="Georgia" w:eastAsia="Times New Roman" w:hAnsi="Georgia" w:cs="Courier New"/>
          <w:bCs/>
          <w:sz w:val="24"/>
          <w:szCs w:val="24"/>
        </w:rPr>
        <w:t>Section 8 of Act 152 authorizes a local unit of government, including a county government, upon a 2/3 vote of the governing body, to exempt itself from the requirement of the act for the next succeeding year</w:t>
      </w:r>
      <w:r w:rsidRPr="00794086">
        <w:rPr>
          <w:rFonts w:ascii="Georgia" w:eastAsia="Times New Roman" w:hAnsi="Georgia" w:cs="Courier New"/>
          <w:sz w:val="24"/>
          <w:szCs w:val="24"/>
        </w:rPr>
        <w:t>; and</w:t>
      </w:r>
    </w:p>
    <w:p w14:paraId="474DDFA3" w14:textId="77777777" w:rsidR="00794086" w:rsidRPr="00794086" w:rsidRDefault="00794086" w:rsidP="00966591">
      <w:pPr>
        <w:spacing w:after="0" w:line="240" w:lineRule="auto"/>
        <w:jc w:val="both"/>
        <w:rPr>
          <w:rFonts w:ascii="Georgia" w:eastAsia="Times New Roman" w:hAnsi="Georgia" w:cs="Courier New"/>
          <w:b/>
          <w:bCs/>
          <w:sz w:val="24"/>
          <w:szCs w:val="24"/>
        </w:rPr>
      </w:pPr>
      <w:r w:rsidRPr="00794086">
        <w:rPr>
          <w:rFonts w:ascii="Georgia" w:eastAsia="Times New Roman" w:hAnsi="Georgia" w:cs="Courier New"/>
          <w:sz w:val="24"/>
          <w:szCs w:val="24"/>
        </w:rPr>
        <w:t xml:space="preserve"> </w:t>
      </w:r>
    </w:p>
    <w:p w14:paraId="11895D17" w14:textId="34F707AC" w:rsidR="00794086" w:rsidRPr="00794086" w:rsidRDefault="00794086" w:rsidP="00966591">
      <w:pPr>
        <w:spacing w:after="0" w:line="240" w:lineRule="auto"/>
        <w:jc w:val="both"/>
        <w:rPr>
          <w:rFonts w:ascii="Georgia" w:eastAsia="Times New Roman" w:hAnsi="Georgia" w:cs="Courier New"/>
          <w:sz w:val="24"/>
          <w:szCs w:val="24"/>
        </w:rPr>
      </w:pPr>
      <w:r w:rsidRPr="00794086">
        <w:rPr>
          <w:rFonts w:ascii="Georgia" w:eastAsia="Times New Roman" w:hAnsi="Georgia" w:cs="Courier New"/>
          <w:sz w:val="24"/>
          <w:szCs w:val="24"/>
        </w:rPr>
        <w:t>WHEREAS,</w:t>
      </w:r>
      <w:r w:rsidRPr="00794086">
        <w:rPr>
          <w:rFonts w:ascii="Georgia" w:eastAsia="Times New Roman" w:hAnsi="Georgia" w:cs="Courier New"/>
          <w:b/>
          <w:bCs/>
          <w:sz w:val="24"/>
          <w:szCs w:val="24"/>
        </w:rPr>
        <w:t xml:space="preserve"> </w:t>
      </w:r>
      <w:r w:rsidRPr="00794086">
        <w:rPr>
          <w:rFonts w:ascii="Georgia" w:eastAsia="Times New Roman" w:hAnsi="Georgia" w:cs="Courier New"/>
          <w:bCs/>
          <w:sz w:val="24"/>
          <w:szCs w:val="24"/>
        </w:rPr>
        <w:t>the</w:t>
      </w:r>
      <w:r w:rsidRPr="00794086">
        <w:rPr>
          <w:rFonts w:ascii="Georgia" w:eastAsia="Times New Roman" w:hAnsi="Georgia" w:cs="Courier New"/>
          <w:sz w:val="24"/>
          <w:szCs w:val="24"/>
        </w:rPr>
        <w:t xml:space="preserve"> Baraga County Board of Commissioners</w:t>
      </w:r>
      <w:r w:rsidRPr="00794086">
        <w:rPr>
          <w:rFonts w:ascii="Georgia" w:eastAsia="Times New Roman" w:hAnsi="Georgia" w:cs="Courier New"/>
          <w:bCs/>
          <w:sz w:val="24"/>
          <w:szCs w:val="24"/>
        </w:rPr>
        <w:t xml:space="preserve"> will ado</w:t>
      </w:r>
      <w:r w:rsidRPr="00794086">
        <w:rPr>
          <w:rFonts w:ascii="Georgia" w:eastAsia="Times New Roman" w:hAnsi="Georgia" w:cs="Courier New"/>
          <w:sz w:val="24"/>
          <w:szCs w:val="24"/>
        </w:rPr>
        <w:t>pt a budget for Fiscal Years 2021 – 2022 which is balanced, maintains responsible recommended general fund equity balances and funds current employee medical benefit plans within existing revenues; and</w:t>
      </w:r>
    </w:p>
    <w:p w14:paraId="5DC4EBE8" w14:textId="77777777" w:rsidR="00794086" w:rsidRPr="00794086" w:rsidRDefault="00794086" w:rsidP="00966591">
      <w:pPr>
        <w:spacing w:after="0" w:line="240" w:lineRule="auto"/>
        <w:jc w:val="both"/>
        <w:rPr>
          <w:rFonts w:ascii="Georgia" w:eastAsia="Times New Roman" w:hAnsi="Georgia" w:cs="Courier New"/>
          <w:sz w:val="24"/>
          <w:szCs w:val="24"/>
        </w:rPr>
      </w:pPr>
    </w:p>
    <w:p w14:paraId="669B1818" w14:textId="03EE130D" w:rsidR="00794086" w:rsidRPr="00794086" w:rsidRDefault="00794086" w:rsidP="00966591">
      <w:pPr>
        <w:spacing w:after="0" w:line="240" w:lineRule="auto"/>
        <w:jc w:val="both"/>
        <w:rPr>
          <w:rFonts w:ascii="Georgia" w:eastAsia="Times New Roman" w:hAnsi="Georgia" w:cs="Courier New"/>
          <w:sz w:val="24"/>
          <w:szCs w:val="24"/>
        </w:rPr>
      </w:pPr>
      <w:r w:rsidRPr="00794086">
        <w:rPr>
          <w:rFonts w:ascii="Georgia" w:eastAsia="Times New Roman" w:hAnsi="Georgia" w:cs="Courier New"/>
          <w:sz w:val="24"/>
          <w:szCs w:val="24"/>
        </w:rPr>
        <w:t>WHEREAS,</w:t>
      </w:r>
      <w:r w:rsidRPr="00794086">
        <w:rPr>
          <w:rFonts w:ascii="Georgia" w:eastAsia="Times New Roman" w:hAnsi="Georgia" w:cs="Courier New"/>
          <w:b/>
          <w:bCs/>
          <w:sz w:val="24"/>
          <w:szCs w:val="24"/>
        </w:rPr>
        <w:t xml:space="preserve"> </w:t>
      </w:r>
      <w:r w:rsidRPr="00794086">
        <w:rPr>
          <w:rFonts w:ascii="Georgia" w:eastAsia="Times New Roman" w:hAnsi="Georgia" w:cs="Courier New"/>
          <w:bCs/>
          <w:sz w:val="24"/>
          <w:szCs w:val="24"/>
        </w:rPr>
        <w:t>Baraga County employees have cooperated with the Baraga County Board of Commissioners in new and innovative fashions to significantly reduce the costs of employee health care benefits</w:t>
      </w:r>
      <w:r w:rsidRPr="00794086">
        <w:rPr>
          <w:rFonts w:ascii="Georgia" w:eastAsia="Times New Roman" w:hAnsi="Georgia" w:cs="Courier New"/>
          <w:sz w:val="24"/>
          <w:szCs w:val="24"/>
        </w:rPr>
        <w:t>, saving the taxpayers of Baraga County in the last few years; and</w:t>
      </w:r>
    </w:p>
    <w:p w14:paraId="66F83160" w14:textId="77777777" w:rsidR="00794086" w:rsidRPr="00794086" w:rsidRDefault="00794086" w:rsidP="00966591">
      <w:pPr>
        <w:spacing w:after="0" w:line="240" w:lineRule="auto"/>
        <w:jc w:val="both"/>
        <w:rPr>
          <w:rFonts w:ascii="Georgia" w:eastAsia="Times New Roman" w:hAnsi="Georgia" w:cs="Courier New"/>
          <w:sz w:val="24"/>
          <w:szCs w:val="24"/>
        </w:rPr>
      </w:pPr>
    </w:p>
    <w:p w14:paraId="229FD378" w14:textId="53D925DF"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t>WHEREAS, on September 27, 2011, 2011 P.A. 152, an act to limit a public employer’s expenditures for employee medical benefit plans, became immediately effective; and</w:t>
      </w:r>
    </w:p>
    <w:p w14:paraId="68806A86" w14:textId="77777777" w:rsidR="00794086" w:rsidRPr="00C955E2" w:rsidRDefault="00794086" w:rsidP="00966591">
      <w:pPr>
        <w:spacing w:after="0" w:line="240" w:lineRule="auto"/>
        <w:jc w:val="both"/>
        <w:rPr>
          <w:rFonts w:ascii="Georgia" w:eastAsia="Times New Roman" w:hAnsi="Georgia" w:cs="Courier New"/>
          <w:sz w:val="24"/>
          <w:szCs w:val="24"/>
        </w:rPr>
      </w:pPr>
    </w:p>
    <w:p w14:paraId="14722102" w14:textId="4C8ECAFB"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t>WHEREAS, on September 27, 2011, 2011 P.A. 152, an act to limit a public employer’s expenditures for employee medical benefit plans, became immediately effective; and</w:t>
      </w:r>
    </w:p>
    <w:p w14:paraId="7968F807" w14:textId="77777777" w:rsidR="00794086" w:rsidRPr="00C955E2" w:rsidRDefault="00794086" w:rsidP="00966591">
      <w:pPr>
        <w:spacing w:after="0" w:line="240" w:lineRule="auto"/>
        <w:jc w:val="both"/>
        <w:rPr>
          <w:rFonts w:ascii="Georgia" w:eastAsia="Times New Roman" w:hAnsi="Georgia" w:cs="Courier New"/>
          <w:sz w:val="24"/>
          <w:szCs w:val="24"/>
        </w:rPr>
      </w:pPr>
    </w:p>
    <w:p w14:paraId="4B002E7C" w14:textId="1D0DD966"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t>WHEREAS,</w:t>
      </w:r>
      <w:r w:rsidRPr="00C955E2">
        <w:rPr>
          <w:rFonts w:ascii="Georgia" w:eastAsia="Times New Roman" w:hAnsi="Georgia" w:cs="Courier New"/>
          <w:b/>
          <w:bCs/>
          <w:sz w:val="24"/>
          <w:szCs w:val="24"/>
        </w:rPr>
        <w:t xml:space="preserve"> </w:t>
      </w:r>
      <w:r w:rsidRPr="00C955E2">
        <w:rPr>
          <w:rFonts w:ascii="Georgia" w:eastAsia="Times New Roman" w:hAnsi="Georgia" w:cs="Courier New"/>
          <w:bCs/>
          <w:sz w:val="24"/>
          <w:szCs w:val="24"/>
        </w:rPr>
        <w:t>Section 8 of Act 152 authorizes a local unit of government, including a county government, upon a 2/3 vote of the governing body, to exempt itself from the requirement of the act for the next succeeding year</w:t>
      </w:r>
      <w:r w:rsidRPr="00C955E2">
        <w:rPr>
          <w:rFonts w:ascii="Georgia" w:eastAsia="Times New Roman" w:hAnsi="Georgia" w:cs="Courier New"/>
          <w:sz w:val="24"/>
          <w:szCs w:val="24"/>
        </w:rPr>
        <w:t>; and</w:t>
      </w:r>
    </w:p>
    <w:p w14:paraId="61043452" w14:textId="77777777" w:rsidR="00794086" w:rsidRPr="00C955E2" w:rsidRDefault="00794086" w:rsidP="00966591">
      <w:pPr>
        <w:spacing w:after="0" w:line="240" w:lineRule="auto"/>
        <w:jc w:val="both"/>
        <w:rPr>
          <w:rFonts w:ascii="Georgia" w:eastAsia="Times New Roman" w:hAnsi="Georgia" w:cs="Courier New"/>
          <w:b/>
          <w:bCs/>
          <w:sz w:val="24"/>
          <w:szCs w:val="24"/>
        </w:rPr>
      </w:pPr>
      <w:r w:rsidRPr="00C955E2">
        <w:rPr>
          <w:rFonts w:ascii="Georgia" w:eastAsia="Times New Roman" w:hAnsi="Georgia" w:cs="Courier New"/>
          <w:sz w:val="24"/>
          <w:szCs w:val="24"/>
        </w:rPr>
        <w:t xml:space="preserve"> </w:t>
      </w:r>
    </w:p>
    <w:p w14:paraId="79580F7E" w14:textId="3759EC35"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t>WHEREAS,</w:t>
      </w:r>
      <w:r w:rsidRPr="00C955E2">
        <w:rPr>
          <w:rFonts w:ascii="Georgia" w:eastAsia="Times New Roman" w:hAnsi="Georgia" w:cs="Courier New"/>
          <w:b/>
          <w:bCs/>
          <w:sz w:val="24"/>
          <w:szCs w:val="24"/>
        </w:rPr>
        <w:t xml:space="preserve"> </w:t>
      </w:r>
      <w:r w:rsidRPr="00C955E2">
        <w:rPr>
          <w:rFonts w:ascii="Georgia" w:eastAsia="Times New Roman" w:hAnsi="Georgia" w:cs="Courier New"/>
          <w:bCs/>
          <w:sz w:val="24"/>
          <w:szCs w:val="24"/>
        </w:rPr>
        <w:t>the</w:t>
      </w:r>
      <w:r w:rsidRPr="00C955E2">
        <w:rPr>
          <w:rFonts w:ascii="Georgia" w:eastAsia="Times New Roman" w:hAnsi="Georgia" w:cs="Courier New"/>
          <w:sz w:val="24"/>
          <w:szCs w:val="24"/>
        </w:rPr>
        <w:t xml:space="preserve"> Baraga County Board of Commissioners</w:t>
      </w:r>
      <w:r w:rsidRPr="00C955E2">
        <w:rPr>
          <w:rFonts w:ascii="Georgia" w:eastAsia="Times New Roman" w:hAnsi="Georgia" w:cs="Courier New"/>
          <w:bCs/>
          <w:sz w:val="24"/>
          <w:szCs w:val="24"/>
        </w:rPr>
        <w:t xml:space="preserve"> will ado</w:t>
      </w:r>
      <w:r w:rsidRPr="00C955E2">
        <w:rPr>
          <w:rFonts w:ascii="Georgia" w:eastAsia="Times New Roman" w:hAnsi="Georgia" w:cs="Courier New"/>
          <w:sz w:val="24"/>
          <w:szCs w:val="24"/>
        </w:rPr>
        <w:t>pt a budget for Fiscal Years 2021 – 2022 which is balanced, maintains responsible recommended general fund equity balances and funds current employee medical benefit plans within existing revenues; and</w:t>
      </w:r>
    </w:p>
    <w:p w14:paraId="42574F95" w14:textId="77777777" w:rsidR="00794086" w:rsidRPr="00C955E2" w:rsidRDefault="00794086" w:rsidP="00966591">
      <w:pPr>
        <w:spacing w:after="0" w:line="240" w:lineRule="auto"/>
        <w:jc w:val="both"/>
        <w:rPr>
          <w:rFonts w:ascii="Georgia" w:eastAsia="Times New Roman" w:hAnsi="Georgia" w:cs="Courier New"/>
          <w:sz w:val="24"/>
          <w:szCs w:val="24"/>
        </w:rPr>
      </w:pPr>
    </w:p>
    <w:p w14:paraId="2A94D5E1" w14:textId="0FC7720B"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t>WHEREAS,</w:t>
      </w:r>
      <w:r w:rsidRPr="00C955E2">
        <w:rPr>
          <w:rFonts w:ascii="Georgia" w:eastAsia="Times New Roman" w:hAnsi="Georgia" w:cs="Courier New"/>
          <w:b/>
          <w:bCs/>
          <w:sz w:val="24"/>
          <w:szCs w:val="24"/>
        </w:rPr>
        <w:t xml:space="preserve"> </w:t>
      </w:r>
      <w:r w:rsidRPr="00C955E2">
        <w:rPr>
          <w:rFonts w:ascii="Georgia" w:eastAsia="Times New Roman" w:hAnsi="Georgia" w:cs="Courier New"/>
          <w:bCs/>
          <w:sz w:val="24"/>
          <w:szCs w:val="24"/>
        </w:rPr>
        <w:t>Baraga County employees have cooperated with the Baraga County Board of Commissioners in new and innovative fashions to significantly reduce the costs of employee health care benefits</w:t>
      </w:r>
      <w:r w:rsidRPr="00C955E2">
        <w:rPr>
          <w:rFonts w:ascii="Georgia" w:eastAsia="Times New Roman" w:hAnsi="Georgia" w:cs="Courier New"/>
          <w:sz w:val="24"/>
          <w:szCs w:val="24"/>
        </w:rPr>
        <w:t>, saving the taxpayers of Baraga County in the last few years; and</w:t>
      </w:r>
    </w:p>
    <w:p w14:paraId="2ADDEEE8" w14:textId="77777777" w:rsidR="00794086" w:rsidRPr="00C955E2" w:rsidRDefault="00794086" w:rsidP="00966591">
      <w:pPr>
        <w:spacing w:after="0" w:line="240" w:lineRule="auto"/>
        <w:jc w:val="both"/>
        <w:rPr>
          <w:rFonts w:ascii="Georgia" w:eastAsia="Times New Roman" w:hAnsi="Georgia" w:cs="Courier New"/>
          <w:sz w:val="24"/>
          <w:szCs w:val="24"/>
        </w:rPr>
      </w:pPr>
    </w:p>
    <w:p w14:paraId="1F230FC7" w14:textId="768619CD"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bCs/>
          <w:sz w:val="24"/>
          <w:szCs w:val="24"/>
        </w:rPr>
        <w:t>WHEREAS,</w:t>
      </w:r>
      <w:r w:rsidRPr="00C955E2">
        <w:rPr>
          <w:rFonts w:ascii="Georgia" w:eastAsia="Times New Roman" w:hAnsi="Georgia" w:cs="Courier New"/>
          <w:sz w:val="24"/>
          <w:szCs w:val="24"/>
        </w:rPr>
        <w:t xml:space="preserve"> by exempting itself under Section 8 of Act 152 for calendar year 2022, Baraga County is allowed to continue making changes over time that yield significant reductions in health care costs in a manner that is fair to both taxpayers and employees; and</w:t>
      </w:r>
    </w:p>
    <w:p w14:paraId="1F210270" w14:textId="77777777" w:rsidR="00794086" w:rsidRPr="00C955E2" w:rsidRDefault="00794086" w:rsidP="00966591">
      <w:pPr>
        <w:spacing w:after="0" w:line="240" w:lineRule="auto"/>
        <w:jc w:val="both"/>
        <w:rPr>
          <w:rFonts w:ascii="Georgia" w:eastAsia="Times New Roman" w:hAnsi="Georgia" w:cs="Courier New"/>
          <w:sz w:val="24"/>
          <w:szCs w:val="24"/>
        </w:rPr>
      </w:pPr>
    </w:p>
    <w:p w14:paraId="50673E8E" w14:textId="2865B399"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lastRenderedPageBreak/>
        <w:t>WHEREAS,</w:t>
      </w:r>
      <w:r w:rsidRPr="00C955E2">
        <w:rPr>
          <w:rFonts w:ascii="Georgia" w:eastAsia="Times New Roman" w:hAnsi="Georgia" w:cs="Courier New"/>
          <w:b/>
          <w:bCs/>
          <w:sz w:val="24"/>
          <w:szCs w:val="24"/>
        </w:rPr>
        <w:t xml:space="preserve"> </w:t>
      </w:r>
      <w:r w:rsidRPr="00C955E2">
        <w:rPr>
          <w:rFonts w:ascii="Georgia" w:eastAsia="Times New Roman" w:hAnsi="Georgia" w:cs="Courier New"/>
          <w:bCs/>
          <w:sz w:val="24"/>
          <w:szCs w:val="24"/>
        </w:rPr>
        <w:t>vigorous challenges to the legality of Act 152 are expected and the costs associated with litigation required to support the validity of Act 152 will likely be substantial</w:t>
      </w:r>
      <w:r w:rsidRPr="00C955E2">
        <w:rPr>
          <w:rFonts w:ascii="Georgia" w:eastAsia="Times New Roman" w:hAnsi="Georgia" w:cs="Courier New"/>
          <w:sz w:val="24"/>
          <w:szCs w:val="24"/>
        </w:rPr>
        <w:t>; and</w:t>
      </w:r>
    </w:p>
    <w:p w14:paraId="23D7AC72" w14:textId="77777777" w:rsidR="00794086" w:rsidRPr="00C955E2" w:rsidRDefault="00794086" w:rsidP="00966591">
      <w:pPr>
        <w:spacing w:after="0" w:line="240" w:lineRule="auto"/>
        <w:jc w:val="both"/>
        <w:rPr>
          <w:rFonts w:ascii="Georgia" w:eastAsia="Times New Roman" w:hAnsi="Georgia" w:cs="Courier New"/>
          <w:sz w:val="24"/>
          <w:szCs w:val="24"/>
        </w:rPr>
      </w:pPr>
    </w:p>
    <w:p w14:paraId="23FF699B" w14:textId="60A7AB34" w:rsidR="00794086" w:rsidRPr="00C955E2" w:rsidRDefault="00794086" w:rsidP="00966591">
      <w:pPr>
        <w:spacing w:after="0" w:line="240" w:lineRule="auto"/>
        <w:jc w:val="both"/>
        <w:rPr>
          <w:rFonts w:ascii="Georgia" w:eastAsia="Times New Roman" w:hAnsi="Georgia" w:cs="Courier New"/>
          <w:b/>
          <w:bCs/>
          <w:sz w:val="24"/>
          <w:szCs w:val="24"/>
        </w:rPr>
      </w:pPr>
      <w:r w:rsidRPr="00C955E2">
        <w:rPr>
          <w:rFonts w:ascii="Georgia" w:eastAsia="Times New Roman" w:hAnsi="Georgia" w:cs="Courier New"/>
          <w:sz w:val="24"/>
          <w:szCs w:val="24"/>
        </w:rPr>
        <w:t>WHEREAS, by exempting itself under Section 8 of Act 152 for calendar year 2022, Baraga County can avoid costs of litigation, avoid other implementation expenses, and allow Baraga County to continue making changes over time that yield significant reductions in health care costs in a manner that is fair to both taxpayers and employees</w:t>
      </w:r>
      <w:r w:rsidRPr="00C955E2">
        <w:rPr>
          <w:rFonts w:ascii="Georgia" w:eastAsia="Times New Roman" w:hAnsi="Georgia" w:cs="Courier New"/>
          <w:b/>
          <w:sz w:val="24"/>
          <w:szCs w:val="24"/>
        </w:rPr>
        <w:t>;</w:t>
      </w:r>
      <w:r w:rsidRPr="00C955E2">
        <w:rPr>
          <w:rFonts w:ascii="Georgia" w:eastAsia="Times New Roman" w:hAnsi="Georgia" w:cs="Courier New"/>
          <w:sz w:val="24"/>
          <w:szCs w:val="24"/>
        </w:rPr>
        <w:t xml:space="preserve"> and</w:t>
      </w:r>
      <w:r w:rsidRPr="00C955E2">
        <w:rPr>
          <w:rFonts w:ascii="Georgia" w:eastAsia="Times New Roman" w:hAnsi="Georgia" w:cs="Courier New"/>
          <w:b/>
          <w:bCs/>
          <w:sz w:val="24"/>
          <w:szCs w:val="24"/>
        </w:rPr>
        <w:t xml:space="preserve"> </w:t>
      </w:r>
    </w:p>
    <w:p w14:paraId="18833122" w14:textId="77777777" w:rsidR="00794086" w:rsidRPr="00C955E2" w:rsidRDefault="00794086" w:rsidP="00966591">
      <w:pPr>
        <w:spacing w:after="0" w:line="240" w:lineRule="auto"/>
        <w:jc w:val="both"/>
        <w:rPr>
          <w:rFonts w:ascii="Georgia" w:eastAsia="Times New Roman" w:hAnsi="Georgia" w:cs="Courier New"/>
          <w:b/>
          <w:bCs/>
          <w:sz w:val="24"/>
          <w:szCs w:val="24"/>
        </w:rPr>
      </w:pPr>
    </w:p>
    <w:p w14:paraId="7C00A650" w14:textId="1B5FD3B1"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t>WHEREAS, exempting Baraga County from Act 152 for calendar year 2022 is equitable considering that Baraga County’s employees have already demonstrated by their actions a continuing willingness to fairly share in the burden of meeting the significant economic challenges associated with Michigan’s long recession, a recession caused by fiscal policies originating in Lansing not by the actions of the Baraga County Board of Commissioners or its employees</w:t>
      </w:r>
      <w:r w:rsidRPr="00C955E2">
        <w:rPr>
          <w:rFonts w:ascii="Georgia" w:eastAsia="Times New Roman" w:hAnsi="Georgia" w:cs="Courier New"/>
          <w:b/>
          <w:sz w:val="24"/>
          <w:szCs w:val="24"/>
        </w:rPr>
        <w:t>;</w:t>
      </w:r>
      <w:r w:rsidRPr="00C955E2">
        <w:rPr>
          <w:rFonts w:ascii="Georgia" w:eastAsia="Times New Roman" w:hAnsi="Georgia" w:cs="Courier New"/>
          <w:sz w:val="24"/>
          <w:szCs w:val="24"/>
        </w:rPr>
        <w:t xml:space="preserve"> and</w:t>
      </w:r>
    </w:p>
    <w:p w14:paraId="3FF93769" w14:textId="77777777" w:rsidR="00794086" w:rsidRPr="00C955E2" w:rsidRDefault="00794086" w:rsidP="00966591">
      <w:pPr>
        <w:spacing w:after="0" w:line="240" w:lineRule="auto"/>
        <w:jc w:val="both"/>
        <w:rPr>
          <w:rFonts w:ascii="Georgia" w:eastAsia="Times New Roman" w:hAnsi="Georgia" w:cs="Courier New"/>
          <w:sz w:val="24"/>
          <w:szCs w:val="24"/>
        </w:rPr>
      </w:pPr>
    </w:p>
    <w:p w14:paraId="56CF83CC" w14:textId="4648F30F" w:rsidR="00794086" w:rsidRPr="00C955E2" w:rsidRDefault="00794086" w:rsidP="00966591">
      <w:pPr>
        <w:spacing w:after="0" w:line="240" w:lineRule="auto"/>
        <w:jc w:val="both"/>
        <w:rPr>
          <w:rFonts w:ascii="Georgia" w:eastAsia="Times New Roman" w:hAnsi="Georgia" w:cs="Courier New"/>
          <w:sz w:val="24"/>
          <w:szCs w:val="24"/>
        </w:rPr>
      </w:pPr>
      <w:r w:rsidRPr="00C955E2">
        <w:rPr>
          <w:rFonts w:ascii="Georgia" w:eastAsia="Times New Roman" w:hAnsi="Georgia" w:cs="Courier New"/>
          <w:sz w:val="24"/>
          <w:szCs w:val="24"/>
        </w:rPr>
        <w:t>WHEREAS, the equitable nature of a 2022 exemption for Baraga County employees is further demonstrated by the fact that the State of Michigan, as the employer of some 45,000 workers, effectively exempted itself from the mandate of Act 152 by refusing to place the question of applying Act 152’s limitations to state workers on the ballot.</w:t>
      </w:r>
    </w:p>
    <w:p w14:paraId="71FFFBFA" w14:textId="77777777" w:rsidR="00794086" w:rsidRPr="00C955E2" w:rsidRDefault="00794086" w:rsidP="00966591">
      <w:pPr>
        <w:spacing w:after="0" w:line="240" w:lineRule="auto"/>
        <w:jc w:val="both"/>
        <w:rPr>
          <w:rFonts w:ascii="Georgia" w:eastAsia="Times New Roman" w:hAnsi="Georgia" w:cs="Courier New"/>
          <w:sz w:val="24"/>
          <w:szCs w:val="24"/>
        </w:rPr>
      </w:pPr>
    </w:p>
    <w:p w14:paraId="0472A1FB" w14:textId="77A16468" w:rsidR="00794086" w:rsidRPr="00C955E2" w:rsidRDefault="00794086" w:rsidP="00966591">
      <w:pPr>
        <w:spacing w:after="0" w:line="240" w:lineRule="auto"/>
        <w:jc w:val="both"/>
        <w:rPr>
          <w:rFonts w:ascii="Georgia" w:hAnsi="Georgia"/>
          <w:sz w:val="24"/>
          <w:szCs w:val="24"/>
        </w:rPr>
      </w:pPr>
      <w:r w:rsidRPr="00C955E2">
        <w:rPr>
          <w:rFonts w:ascii="Georgia" w:eastAsia="Times New Roman" w:hAnsi="Georgia" w:cs="Courier New"/>
          <w:sz w:val="24"/>
          <w:szCs w:val="24"/>
        </w:rPr>
        <w:t>NOW, THEREFORE, BE IT RESOLVED, that acting pursuant to the authority granted a county under Section 8 of Act 152, the Baraga County Board of Commissioners hereby exempts Baraga County from the requirements of 2011 P.A. 152 for calendar year 2022.</w:t>
      </w:r>
    </w:p>
    <w:p w14:paraId="3CBCCCE9" w14:textId="77777777" w:rsidR="00794086" w:rsidRPr="00881EBD" w:rsidRDefault="00794086" w:rsidP="00966591">
      <w:pPr>
        <w:jc w:val="both"/>
        <w:rPr>
          <w:rFonts w:ascii="Georgia" w:hAnsi="Georgia"/>
        </w:rPr>
      </w:pPr>
    </w:p>
    <w:p w14:paraId="2EF18139" w14:textId="77777777" w:rsidR="00790B45" w:rsidRPr="00790B45" w:rsidRDefault="00790B45" w:rsidP="00966591">
      <w:pPr>
        <w:spacing w:after="0" w:line="240" w:lineRule="auto"/>
        <w:jc w:val="both"/>
        <w:rPr>
          <w:rFonts w:ascii="Georgia" w:hAnsi="Georgia"/>
          <w:b/>
          <w:sz w:val="24"/>
          <w:szCs w:val="24"/>
        </w:rPr>
      </w:pPr>
      <w:r w:rsidRPr="00790B45">
        <w:rPr>
          <w:rFonts w:ascii="Georgia" w:hAnsi="Georgia"/>
          <w:b/>
          <w:sz w:val="24"/>
          <w:szCs w:val="24"/>
        </w:rPr>
        <w:t>COMMISSIONERS COMMENTS:</w:t>
      </w:r>
    </w:p>
    <w:p w14:paraId="01F73BDB" w14:textId="77777777" w:rsidR="00790B45" w:rsidRPr="00790B45" w:rsidRDefault="00790B45" w:rsidP="00966591">
      <w:pPr>
        <w:spacing w:after="0" w:line="240" w:lineRule="auto"/>
        <w:jc w:val="both"/>
        <w:rPr>
          <w:rFonts w:ascii="Georgia" w:hAnsi="Georgia"/>
          <w:sz w:val="24"/>
          <w:szCs w:val="24"/>
        </w:rPr>
      </w:pPr>
      <w:r w:rsidRPr="00790B45">
        <w:rPr>
          <w:rFonts w:ascii="Georgia" w:hAnsi="Georgia"/>
          <w:sz w:val="24"/>
          <w:szCs w:val="24"/>
        </w:rPr>
        <w:t>Commissioner Robillard asked Sheriff Brogan if he is looking into contracting with a nurse to disburse medications at the Jail. Sheriff Brogan is. Commissioner Robillard also asked if Deputy Pat Butler will be working with the L’Anse Area Schools. Sheriff Brogan indicated that the LAS has a grant to pay for Deputy Butler to spend time at the school.</w:t>
      </w:r>
    </w:p>
    <w:p w14:paraId="04BFF35D" w14:textId="77777777" w:rsidR="00790B45" w:rsidRPr="00790B45" w:rsidRDefault="00790B45" w:rsidP="00966591">
      <w:pPr>
        <w:spacing w:after="0" w:line="240" w:lineRule="auto"/>
        <w:jc w:val="both"/>
        <w:rPr>
          <w:rFonts w:ascii="Georgia" w:hAnsi="Georgia"/>
          <w:sz w:val="24"/>
          <w:szCs w:val="24"/>
        </w:rPr>
      </w:pPr>
    </w:p>
    <w:p w14:paraId="52E7F01B" w14:textId="77777777" w:rsidR="00790B45" w:rsidRPr="00790B45" w:rsidRDefault="00790B45" w:rsidP="00966591">
      <w:pPr>
        <w:spacing w:after="0" w:line="240" w:lineRule="auto"/>
        <w:jc w:val="both"/>
        <w:rPr>
          <w:rFonts w:ascii="Georgia" w:hAnsi="Georgia"/>
          <w:sz w:val="24"/>
          <w:szCs w:val="24"/>
        </w:rPr>
      </w:pPr>
      <w:r w:rsidRPr="00790B45">
        <w:rPr>
          <w:rFonts w:ascii="Georgia" w:hAnsi="Georgia"/>
          <w:sz w:val="24"/>
          <w:szCs w:val="24"/>
        </w:rPr>
        <w:t>Commissioner Olsen and Commissioner Robillard addressed the idea of moving the BOC meetings at 7:00 p.m. After some discussion Commissioner Olsen made a motion, supported by Commissioner Eilola to move the meeting time from 5:00 p.m. to 7:00 p.m. On Voice Vote, the motion carried.</w:t>
      </w:r>
    </w:p>
    <w:p w14:paraId="26F32AEB" w14:textId="77777777" w:rsidR="00790B45" w:rsidRPr="00790B45" w:rsidRDefault="00790B45" w:rsidP="00966591">
      <w:pPr>
        <w:spacing w:after="0" w:line="240" w:lineRule="auto"/>
        <w:jc w:val="both"/>
        <w:rPr>
          <w:rFonts w:ascii="Georgia" w:hAnsi="Georgia"/>
          <w:sz w:val="24"/>
          <w:szCs w:val="24"/>
        </w:rPr>
      </w:pPr>
    </w:p>
    <w:p w14:paraId="59C2523C" w14:textId="77777777" w:rsidR="00790B45" w:rsidRPr="00790B45" w:rsidRDefault="00790B45" w:rsidP="00966591">
      <w:pPr>
        <w:spacing w:after="0" w:line="240" w:lineRule="auto"/>
        <w:jc w:val="both"/>
        <w:rPr>
          <w:rFonts w:ascii="Georgia" w:hAnsi="Georgia"/>
          <w:b/>
          <w:sz w:val="24"/>
          <w:szCs w:val="24"/>
        </w:rPr>
      </w:pPr>
      <w:r w:rsidRPr="00790B45">
        <w:rPr>
          <w:rFonts w:ascii="Georgia" w:hAnsi="Georgia"/>
          <w:b/>
          <w:sz w:val="24"/>
          <w:szCs w:val="24"/>
        </w:rPr>
        <w:t>ADJOURNMENT:</w:t>
      </w:r>
    </w:p>
    <w:p w14:paraId="0ED9B1F9" w14:textId="2A1EA19C" w:rsidR="00790B45" w:rsidRPr="00790B45" w:rsidRDefault="00790B45" w:rsidP="00966591">
      <w:pPr>
        <w:spacing w:after="0" w:line="240" w:lineRule="auto"/>
        <w:jc w:val="both"/>
        <w:rPr>
          <w:rFonts w:ascii="Georgia" w:eastAsia="Times New Roman" w:hAnsi="Georgia" w:cs="Times New Roman"/>
          <w:sz w:val="24"/>
          <w:szCs w:val="24"/>
        </w:rPr>
      </w:pPr>
      <w:r w:rsidRPr="00790B45">
        <w:rPr>
          <w:rFonts w:ascii="Georgia" w:eastAsia="Times New Roman" w:hAnsi="Georgia" w:cs="Times New Roman"/>
          <w:sz w:val="24"/>
          <w:szCs w:val="24"/>
        </w:rPr>
        <w:t xml:space="preserve">There being no further business to come before the County Board, Commissioner </w:t>
      </w:r>
      <w:r w:rsidR="00C955E2">
        <w:rPr>
          <w:rFonts w:ascii="Georgia" w:eastAsia="Times New Roman" w:hAnsi="Georgia" w:cs="Times New Roman"/>
          <w:sz w:val="24"/>
          <w:szCs w:val="24"/>
        </w:rPr>
        <w:t xml:space="preserve">Robillard </w:t>
      </w:r>
      <w:r w:rsidRPr="00790B45">
        <w:rPr>
          <w:rFonts w:ascii="Georgia" w:eastAsia="Times New Roman" w:hAnsi="Georgia" w:cs="Times New Roman"/>
          <w:sz w:val="24"/>
          <w:szCs w:val="24"/>
        </w:rPr>
        <w:t xml:space="preserve">made a motion, supported by Commissioner </w:t>
      </w:r>
      <w:r w:rsidR="00C955E2">
        <w:rPr>
          <w:rFonts w:ascii="Georgia" w:eastAsia="Times New Roman" w:hAnsi="Georgia" w:cs="Times New Roman"/>
          <w:sz w:val="24"/>
          <w:szCs w:val="24"/>
        </w:rPr>
        <w:t>Dakota</w:t>
      </w:r>
      <w:r w:rsidRPr="00790B45">
        <w:rPr>
          <w:rFonts w:ascii="Georgia" w:eastAsia="Times New Roman" w:hAnsi="Georgia" w:cs="Times New Roman"/>
          <w:sz w:val="24"/>
          <w:szCs w:val="24"/>
        </w:rPr>
        <w:t xml:space="preserve"> to adjourn the meeting until </w:t>
      </w:r>
      <w:r w:rsidR="00C955E2">
        <w:rPr>
          <w:rFonts w:ascii="Georgia" w:eastAsia="Times New Roman" w:hAnsi="Georgia" w:cs="Times New Roman"/>
          <w:sz w:val="24"/>
          <w:szCs w:val="24"/>
        </w:rPr>
        <w:t>Monday, May 10</w:t>
      </w:r>
      <w:r w:rsidRPr="00790B45">
        <w:rPr>
          <w:rFonts w:ascii="Georgia" w:eastAsia="Times New Roman" w:hAnsi="Georgia" w:cs="Times New Roman"/>
          <w:sz w:val="24"/>
          <w:szCs w:val="24"/>
        </w:rPr>
        <w:t>, 2021. On Voice Vote, the motion carried.</w:t>
      </w:r>
    </w:p>
    <w:p w14:paraId="508D5FB1" w14:textId="77777777" w:rsidR="00790B45" w:rsidRPr="00790B45" w:rsidRDefault="00790B45" w:rsidP="00966591">
      <w:pPr>
        <w:spacing w:after="0" w:line="240" w:lineRule="auto"/>
        <w:jc w:val="both"/>
        <w:rPr>
          <w:rFonts w:ascii="Georgia" w:eastAsia="Times New Roman" w:hAnsi="Georgia" w:cs="Times New Roman"/>
          <w:sz w:val="24"/>
          <w:szCs w:val="24"/>
        </w:rPr>
      </w:pPr>
    </w:p>
    <w:p w14:paraId="5A9CF904" w14:textId="77777777" w:rsidR="00790B45" w:rsidRPr="00790B45" w:rsidRDefault="00790B45" w:rsidP="00966591">
      <w:pPr>
        <w:spacing w:after="0" w:line="240" w:lineRule="auto"/>
        <w:jc w:val="both"/>
        <w:rPr>
          <w:rFonts w:ascii="Georgia" w:eastAsia="Times New Roman" w:hAnsi="Georgia" w:cs="Times New Roman"/>
          <w:sz w:val="24"/>
          <w:szCs w:val="24"/>
        </w:rPr>
      </w:pPr>
    </w:p>
    <w:p w14:paraId="54DBE318" w14:textId="4AB11F7F" w:rsidR="00412486" w:rsidRDefault="00412486"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08122701" w14:textId="3B6EF900" w:rsidR="00412486" w:rsidRDefault="00412486" w:rsidP="00966591">
      <w:pPr>
        <w:spacing w:after="0" w:line="240" w:lineRule="auto"/>
        <w:jc w:val="both"/>
        <w:rPr>
          <w:rFonts w:ascii="Georgia" w:eastAsia="Times New Roman" w:hAnsi="Georgia" w:cs="Times New Roman"/>
          <w:sz w:val="24"/>
          <w:szCs w:val="24"/>
        </w:rPr>
      </w:pPr>
    </w:p>
    <w:p w14:paraId="2B535236" w14:textId="3685B9F5" w:rsidR="00412486" w:rsidRDefault="00412486" w:rsidP="00966591">
      <w:pPr>
        <w:spacing w:after="0" w:line="240" w:lineRule="auto"/>
        <w:jc w:val="both"/>
        <w:rPr>
          <w:rFonts w:ascii="Georgia" w:eastAsia="Times New Roman" w:hAnsi="Georgia" w:cs="Times New Roman"/>
          <w:sz w:val="24"/>
          <w:szCs w:val="24"/>
        </w:rPr>
      </w:pPr>
    </w:p>
    <w:p w14:paraId="433BCBC3" w14:textId="5CFC9A02" w:rsidR="00412486" w:rsidRDefault="00412486"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Wendy J. Goodreau</w:t>
      </w:r>
    </w:p>
    <w:p w14:paraId="0014738A" w14:textId="1ED9DE6F" w:rsidR="00412486" w:rsidRDefault="00412486" w:rsidP="00966591">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County Clerk</w:t>
      </w:r>
    </w:p>
    <w:p w14:paraId="1284FE04" w14:textId="77777777" w:rsidR="00790B45" w:rsidRPr="00790B45" w:rsidRDefault="00790B45" w:rsidP="00966591">
      <w:pPr>
        <w:jc w:val="both"/>
      </w:pPr>
    </w:p>
    <w:p w14:paraId="1311A3DE" w14:textId="77777777" w:rsidR="00276AEE" w:rsidRDefault="00276AEE" w:rsidP="00966591">
      <w:pPr>
        <w:jc w:val="both"/>
      </w:pPr>
    </w:p>
    <w:sectPr w:rsidR="00276AEE" w:rsidSect="00EC175D">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70C3" w14:textId="77777777" w:rsidR="00362410" w:rsidRDefault="003C7808">
      <w:pPr>
        <w:spacing w:after="0" w:line="240" w:lineRule="auto"/>
      </w:pPr>
      <w:r>
        <w:separator/>
      </w:r>
    </w:p>
  </w:endnote>
  <w:endnote w:type="continuationSeparator" w:id="0">
    <w:p w14:paraId="116A4FC4" w14:textId="77777777" w:rsidR="00362410" w:rsidRDefault="003C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0451" w14:textId="77777777" w:rsidR="00790B45" w:rsidRDefault="00790B4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5FC9" w14:textId="77777777" w:rsidR="00362410" w:rsidRDefault="003C7808">
      <w:pPr>
        <w:spacing w:after="0" w:line="240" w:lineRule="auto"/>
      </w:pPr>
      <w:r>
        <w:separator/>
      </w:r>
    </w:p>
  </w:footnote>
  <w:footnote w:type="continuationSeparator" w:id="0">
    <w:p w14:paraId="436C0ABE" w14:textId="77777777" w:rsidR="00362410" w:rsidRDefault="003C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82D7C"/>
    <w:multiLevelType w:val="hybridMultilevel"/>
    <w:tmpl w:val="346225B8"/>
    <w:lvl w:ilvl="0" w:tplc="53D452A8">
      <w:start w:val="1"/>
      <w:numFmt w:val="decimal"/>
      <w:lvlText w:val="%1"/>
      <w:lvlJc w:val="left"/>
      <w:pPr>
        <w:ind w:left="6740" w:hanging="158"/>
        <w:jc w:val="left"/>
      </w:pPr>
      <w:rPr>
        <w:rFonts w:hint="default"/>
        <w:w w:val="88"/>
        <w:lang w:val="en-US" w:eastAsia="en-US" w:bidi="ar-SA"/>
      </w:rPr>
    </w:lvl>
    <w:lvl w:ilvl="1" w:tplc="6A62A152">
      <w:numFmt w:val="bullet"/>
      <w:lvlText w:val="•"/>
      <w:lvlJc w:val="left"/>
      <w:pPr>
        <w:ind w:left="7031" w:hanging="158"/>
      </w:pPr>
      <w:rPr>
        <w:rFonts w:hint="default"/>
        <w:lang w:val="en-US" w:eastAsia="en-US" w:bidi="ar-SA"/>
      </w:rPr>
    </w:lvl>
    <w:lvl w:ilvl="2" w:tplc="3774DC80">
      <w:numFmt w:val="bullet"/>
      <w:lvlText w:val="•"/>
      <w:lvlJc w:val="left"/>
      <w:pPr>
        <w:ind w:left="7323" w:hanging="158"/>
      </w:pPr>
      <w:rPr>
        <w:rFonts w:hint="default"/>
        <w:lang w:val="en-US" w:eastAsia="en-US" w:bidi="ar-SA"/>
      </w:rPr>
    </w:lvl>
    <w:lvl w:ilvl="3" w:tplc="95F2E93E">
      <w:numFmt w:val="bullet"/>
      <w:lvlText w:val="•"/>
      <w:lvlJc w:val="left"/>
      <w:pPr>
        <w:ind w:left="7615" w:hanging="158"/>
      </w:pPr>
      <w:rPr>
        <w:rFonts w:hint="default"/>
        <w:lang w:val="en-US" w:eastAsia="en-US" w:bidi="ar-SA"/>
      </w:rPr>
    </w:lvl>
    <w:lvl w:ilvl="4" w:tplc="A5A68184">
      <w:numFmt w:val="bullet"/>
      <w:lvlText w:val="•"/>
      <w:lvlJc w:val="left"/>
      <w:pPr>
        <w:ind w:left="7907" w:hanging="158"/>
      </w:pPr>
      <w:rPr>
        <w:rFonts w:hint="default"/>
        <w:lang w:val="en-US" w:eastAsia="en-US" w:bidi="ar-SA"/>
      </w:rPr>
    </w:lvl>
    <w:lvl w:ilvl="5" w:tplc="1CB24E64">
      <w:numFmt w:val="bullet"/>
      <w:lvlText w:val="•"/>
      <w:lvlJc w:val="left"/>
      <w:pPr>
        <w:ind w:left="8199" w:hanging="158"/>
      </w:pPr>
      <w:rPr>
        <w:rFonts w:hint="default"/>
        <w:lang w:val="en-US" w:eastAsia="en-US" w:bidi="ar-SA"/>
      </w:rPr>
    </w:lvl>
    <w:lvl w:ilvl="6" w:tplc="D4AC582E">
      <w:numFmt w:val="bullet"/>
      <w:lvlText w:val="•"/>
      <w:lvlJc w:val="left"/>
      <w:pPr>
        <w:ind w:left="8491" w:hanging="158"/>
      </w:pPr>
      <w:rPr>
        <w:rFonts w:hint="default"/>
        <w:lang w:val="en-US" w:eastAsia="en-US" w:bidi="ar-SA"/>
      </w:rPr>
    </w:lvl>
    <w:lvl w:ilvl="7" w:tplc="61C2AA34">
      <w:numFmt w:val="bullet"/>
      <w:lvlText w:val="•"/>
      <w:lvlJc w:val="left"/>
      <w:pPr>
        <w:ind w:left="8782" w:hanging="158"/>
      </w:pPr>
      <w:rPr>
        <w:rFonts w:hint="default"/>
        <w:lang w:val="en-US" w:eastAsia="en-US" w:bidi="ar-SA"/>
      </w:rPr>
    </w:lvl>
    <w:lvl w:ilvl="8" w:tplc="FB160828">
      <w:numFmt w:val="bullet"/>
      <w:lvlText w:val="•"/>
      <w:lvlJc w:val="left"/>
      <w:pPr>
        <w:ind w:left="9074" w:hanging="158"/>
      </w:pPr>
      <w:rPr>
        <w:rFonts w:hint="default"/>
        <w:lang w:val="en-US" w:eastAsia="en-US" w:bidi="ar-SA"/>
      </w:rPr>
    </w:lvl>
  </w:abstractNum>
  <w:num w:numId="1" w16cid:durableId="1465125120">
    <w:abstractNumId w:val="0"/>
  </w:num>
  <w:num w:numId="2" w16cid:durableId="939072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45"/>
    <w:rsid w:val="0009235B"/>
    <w:rsid w:val="002270FA"/>
    <w:rsid w:val="00237F88"/>
    <w:rsid w:val="0025750E"/>
    <w:rsid w:val="00276AEE"/>
    <w:rsid w:val="002B4C2B"/>
    <w:rsid w:val="002C11BD"/>
    <w:rsid w:val="00362410"/>
    <w:rsid w:val="003B6257"/>
    <w:rsid w:val="003C7808"/>
    <w:rsid w:val="00412486"/>
    <w:rsid w:val="00444EF0"/>
    <w:rsid w:val="0055616F"/>
    <w:rsid w:val="00656E62"/>
    <w:rsid w:val="00790B45"/>
    <w:rsid w:val="00794086"/>
    <w:rsid w:val="007E7879"/>
    <w:rsid w:val="00801FF9"/>
    <w:rsid w:val="009248CE"/>
    <w:rsid w:val="00966591"/>
    <w:rsid w:val="00BE0F85"/>
    <w:rsid w:val="00C75DA7"/>
    <w:rsid w:val="00C955E2"/>
    <w:rsid w:val="00CD038B"/>
    <w:rsid w:val="00D45810"/>
    <w:rsid w:val="00DB51C6"/>
    <w:rsid w:val="00E8160E"/>
    <w:rsid w:val="00EC175D"/>
    <w:rsid w:val="00F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6B00"/>
  <w15:chartTrackingRefBased/>
  <w15:docId w15:val="{4C1D5706-C71F-4605-9002-AFE32402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0B45"/>
    <w:pPr>
      <w:widowControl w:val="0"/>
      <w:autoSpaceDE w:val="0"/>
      <w:autoSpaceDN w:val="0"/>
      <w:spacing w:after="0" w:line="330" w:lineRule="exact"/>
      <w:ind w:left="1408" w:right="1804"/>
      <w:jc w:val="center"/>
      <w:outlineLvl w:val="0"/>
    </w:pPr>
    <w:rPr>
      <w:rFonts w:ascii="Courier New" w:eastAsia="Courier New" w:hAnsi="Courier New" w:cs="Courier New"/>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B45"/>
    <w:rPr>
      <w:rFonts w:ascii="Courier New" w:eastAsia="Courier New" w:hAnsi="Courier New" w:cs="Courier New"/>
      <w:b/>
      <w:bCs/>
      <w:sz w:val="31"/>
      <w:szCs w:val="31"/>
    </w:rPr>
  </w:style>
  <w:style w:type="paragraph" w:styleId="NoSpacing">
    <w:name w:val="No Spacing"/>
    <w:uiPriority w:val="1"/>
    <w:qFormat/>
    <w:rsid w:val="00790B45"/>
    <w:pPr>
      <w:spacing w:after="0" w:line="240" w:lineRule="auto"/>
    </w:pPr>
  </w:style>
  <w:style w:type="paragraph" w:styleId="BodyText">
    <w:name w:val="Body Text"/>
    <w:basedOn w:val="Normal"/>
    <w:link w:val="BodyTextChar"/>
    <w:uiPriority w:val="1"/>
    <w:qFormat/>
    <w:rsid w:val="00790B45"/>
    <w:pPr>
      <w:widowControl w:val="0"/>
      <w:autoSpaceDE w:val="0"/>
      <w:autoSpaceDN w:val="0"/>
      <w:spacing w:after="0" w:line="240" w:lineRule="auto"/>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790B45"/>
    <w:rPr>
      <w:rFonts w:ascii="Courier New" w:eastAsia="Courier New" w:hAnsi="Courier New" w:cs="Courier New"/>
      <w:sz w:val="23"/>
      <w:szCs w:val="23"/>
    </w:rPr>
  </w:style>
  <w:style w:type="paragraph" w:styleId="Title">
    <w:name w:val="Title"/>
    <w:basedOn w:val="Normal"/>
    <w:link w:val="TitleChar"/>
    <w:uiPriority w:val="10"/>
    <w:qFormat/>
    <w:rsid w:val="00790B45"/>
    <w:pPr>
      <w:widowControl w:val="0"/>
      <w:autoSpaceDE w:val="0"/>
      <w:autoSpaceDN w:val="0"/>
      <w:spacing w:before="87" w:after="0" w:line="240" w:lineRule="auto"/>
      <w:ind w:left="1120" w:right="876"/>
      <w:jc w:val="center"/>
    </w:pPr>
    <w:rPr>
      <w:rFonts w:ascii="Times New Roman" w:eastAsia="Times New Roman" w:hAnsi="Times New Roman" w:cs="Times New Roman"/>
      <w:b/>
      <w:bCs/>
      <w:sz w:val="32"/>
      <w:szCs w:val="32"/>
      <w:u w:val="single" w:color="000000"/>
    </w:rPr>
  </w:style>
  <w:style w:type="character" w:customStyle="1" w:styleId="TitleChar">
    <w:name w:val="Title Char"/>
    <w:basedOn w:val="DefaultParagraphFont"/>
    <w:link w:val="Title"/>
    <w:uiPriority w:val="10"/>
    <w:rsid w:val="00790B45"/>
    <w:rPr>
      <w:rFonts w:ascii="Times New Roman" w:eastAsia="Times New Roman" w:hAnsi="Times New Roman" w:cs="Times New Roman"/>
      <w:b/>
      <w:bCs/>
      <w:sz w:val="32"/>
      <w:szCs w:val="32"/>
      <w:u w:val="single" w:color="000000"/>
    </w:rPr>
  </w:style>
  <w:style w:type="paragraph" w:styleId="Header">
    <w:name w:val="header"/>
    <w:basedOn w:val="Normal"/>
    <w:link w:val="HeaderChar"/>
    <w:uiPriority w:val="99"/>
    <w:unhideWhenUsed/>
    <w:rsid w:val="007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45"/>
  </w:style>
  <w:style w:type="paragraph" w:styleId="Footer">
    <w:name w:val="footer"/>
    <w:basedOn w:val="Normal"/>
    <w:link w:val="FooterChar"/>
    <w:uiPriority w:val="99"/>
    <w:unhideWhenUsed/>
    <w:rsid w:val="007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45"/>
  </w:style>
  <w:style w:type="paragraph" w:styleId="ListParagraph">
    <w:name w:val="List Paragraph"/>
    <w:basedOn w:val="Normal"/>
    <w:uiPriority w:val="1"/>
    <w:qFormat/>
    <w:rsid w:val="00D45810"/>
    <w:pPr>
      <w:widowControl w:val="0"/>
      <w:autoSpaceDE w:val="0"/>
      <w:autoSpaceDN w:val="0"/>
      <w:spacing w:after="0" w:line="240" w:lineRule="auto"/>
      <w:ind w:left="6740" w:right="160" w:hanging="8684"/>
      <w:jc w:val="right"/>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540F-D183-413D-A2FF-751146F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12</cp:revision>
  <cp:lastPrinted>2021-09-17T17:58:00Z</cp:lastPrinted>
  <dcterms:created xsi:type="dcterms:W3CDTF">2021-04-14T17:48:00Z</dcterms:created>
  <dcterms:modified xsi:type="dcterms:W3CDTF">2022-12-15T19:53:00Z</dcterms:modified>
</cp:coreProperties>
</file>